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0B47CC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59492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September </w:t>
      </w:r>
      <w:r w:rsidR="00FE150E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D077F" w:rsidRDefault="00842762" w:rsidP="000D077F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Guests: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7F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0D0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7F">
        <w:rPr>
          <w:rFonts w:ascii="Times New Roman" w:hAnsi="Times New Roman" w:cs="Times New Roman"/>
          <w:sz w:val="24"/>
          <w:szCs w:val="24"/>
        </w:rPr>
        <w:t>Huttman</w:t>
      </w:r>
      <w:proofErr w:type="spellEnd"/>
      <w:r w:rsidR="000D077F">
        <w:rPr>
          <w:rFonts w:ascii="Times New Roman" w:hAnsi="Times New Roman" w:cs="Times New Roman"/>
          <w:sz w:val="24"/>
          <w:szCs w:val="24"/>
        </w:rPr>
        <w:t xml:space="preserve"> and Mary Doucette</w:t>
      </w: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Items:</w:t>
      </w:r>
    </w:p>
    <w:p w:rsidR="00B56260" w:rsidRDefault="00FE150E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on the c</w:t>
      </w:r>
      <w:r w:rsidR="00A012DF">
        <w:rPr>
          <w:rFonts w:ascii="Times New Roman" w:hAnsi="Times New Roman" w:cs="Times New Roman"/>
          <w:sz w:val="24"/>
          <w:szCs w:val="24"/>
        </w:rPr>
        <w:t>reation of a subcommittee to rev</w:t>
      </w:r>
      <w:r w:rsidR="00B56260">
        <w:rPr>
          <w:rFonts w:ascii="Times New Roman" w:hAnsi="Times New Roman" w:cs="Times New Roman"/>
          <w:sz w:val="24"/>
          <w:szCs w:val="24"/>
        </w:rPr>
        <w:t xml:space="preserve">ise forms to include directions with tips for preparing </w:t>
      </w:r>
      <w:r w:rsidR="0066078B">
        <w:rPr>
          <w:rFonts w:ascii="Times New Roman" w:hAnsi="Times New Roman" w:cs="Times New Roman"/>
          <w:sz w:val="24"/>
          <w:szCs w:val="24"/>
        </w:rPr>
        <w:t xml:space="preserve">the </w:t>
      </w:r>
      <w:r w:rsidR="00B56260">
        <w:rPr>
          <w:rFonts w:ascii="Times New Roman" w:hAnsi="Times New Roman" w:cs="Times New Roman"/>
          <w:sz w:val="24"/>
          <w:szCs w:val="24"/>
        </w:rPr>
        <w:t xml:space="preserve">C &amp; A </w:t>
      </w:r>
      <w:r w:rsidR="0066078B">
        <w:rPr>
          <w:rFonts w:ascii="Times New Roman" w:hAnsi="Times New Roman" w:cs="Times New Roman"/>
          <w:sz w:val="24"/>
          <w:szCs w:val="24"/>
        </w:rPr>
        <w:t xml:space="preserve">committee </w:t>
      </w:r>
      <w:r w:rsidR="00B56260">
        <w:rPr>
          <w:rFonts w:ascii="Times New Roman" w:hAnsi="Times New Roman" w:cs="Times New Roman"/>
          <w:sz w:val="24"/>
          <w:szCs w:val="24"/>
        </w:rPr>
        <w:t>forms</w:t>
      </w:r>
      <w:r>
        <w:rPr>
          <w:rFonts w:ascii="Times New Roman" w:hAnsi="Times New Roman" w:cs="Times New Roman"/>
          <w:sz w:val="24"/>
          <w:szCs w:val="24"/>
        </w:rPr>
        <w:t xml:space="preserve"> with George’s meeting with Dr. Sonja Brown. </w:t>
      </w:r>
    </w:p>
    <w:p w:rsidR="000D077F" w:rsidRDefault="000D077F" w:rsidP="000D077F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George met with Dr. Brown on September 10, 2018. Dr. Brown understands and supports our work due to her experience in with Accreditation. </w:t>
      </w:r>
      <w:r w:rsidR="00D55A4C">
        <w:rPr>
          <w:rFonts w:ascii="Times New Roman" w:hAnsi="Times New Roman" w:cs="Times New Roman"/>
          <w:sz w:val="24"/>
          <w:szCs w:val="24"/>
        </w:rPr>
        <w:t>We will continue to meet regularly</w:t>
      </w:r>
      <w:r w:rsidR="00FD28A5">
        <w:rPr>
          <w:rFonts w:ascii="Times New Roman" w:hAnsi="Times New Roman" w:cs="Times New Roman"/>
          <w:sz w:val="24"/>
          <w:szCs w:val="24"/>
        </w:rPr>
        <w:t xml:space="preserve"> regarding our update and revision of the C &amp; A forms</w:t>
      </w:r>
      <w:bookmarkStart w:id="0" w:name="_GoBack"/>
      <w:bookmarkEnd w:id="0"/>
      <w:r w:rsidR="00D55A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626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7CA0" w:rsidRDefault="00B56260" w:rsidP="00B56260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AA3639">
        <w:rPr>
          <w:rFonts w:ascii="Times New Roman" w:hAnsi="Times New Roman" w:cs="Times New Roman"/>
          <w:sz w:val="24"/>
          <w:szCs w:val="24"/>
        </w:rPr>
        <w:t xml:space="preserve"> </w:t>
      </w:r>
      <w:r w:rsidR="008C398B">
        <w:rPr>
          <w:rFonts w:ascii="Times New Roman" w:hAnsi="Times New Roman" w:cs="Times New Roman"/>
          <w:sz w:val="24"/>
          <w:szCs w:val="24"/>
        </w:rPr>
        <w:t>CMI - Sonography and U</w:t>
      </w:r>
      <w:r w:rsidR="00AA3639">
        <w:rPr>
          <w:rFonts w:ascii="Times New Roman" w:hAnsi="Times New Roman" w:cs="Times New Roman"/>
          <w:sz w:val="24"/>
          <w:szCs w:val="24"/>
        </w:rPr>
        <w:t>ltrasound -</w:t>
      </w:r>
      <w:r w:rsidR="00F146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3639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AA36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3639">
        <w:rPr>
          <w:rFonts w:ascii="Times New Roman" w:hAnsi="Times New Roman" w:cs="Times New Roman"/>
          <w:sz w:val="24"/>
          <w:szCs w:val="24"/>
        </w:rPr>
        <w:t>Huttman</w:t>
      </w:r>
      <w:proofErr w:type="spellEnd"/>
      <w:r w:rsidR="00AA3639">
        <w:rPr>
          <w:rFonts w:ascii="Times New Roman" w:hAnsi="Times New Roman" w:cs="Times New Roman"/>
          <w:sz w:val="24"/>
          <w:szCs w:val="24"/>
        </w:rPr>
        <w:t xml:space="preserve"> and Mary Doucette</w:t>
      </w:r>
    </w:p>
    <w:p w:rsidR="0059492E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our meeting </w:t>
      </w:r>
      <w:r w:rsidR="00F146E3">
        <w:rPr>
          <w:rFonts w:ascii="Times New Roman" w:hAnsi="Times New Roman" w:cs="Times New Roman"/>
          <w:sz w:val="24"/>
          <w:szCs w:val="24"/>
        </w:rPr>
        <w:t>today,</w:t>
      </w:r>
      <w:r>
        <w:rPr>
          <w:rFonts w:ascii="Times New Roman" w:hAnsi="Times New Roman" w:cs="Times New Roman"/>
          <w:sz w:val="24"/>
          <w:szCs w:val="24"/>
        </w:rPr>
        <w:t xml:space="preserve"> we will </w:t>
      </w:r>
      <w:r w:rsidR="00AA3639">
        <w:rPr>
          <w:rFonts w:ascii="Times New Roman" w:hAnsi="Times New Roman" w:cs="Times New Roman"/>
          <w:sz w:val="24"/>
          <w:szCs w:val="24"/>
        </w:rPr>
        <w:t xml:space="preserve">discuss and </w:t>
      </w:r>
      <w:r>
        <w:rPr>
          <w:rFonts w:ascii="Times New Roman" w:hAnsi="Times New Roman" w:cs="Times New Roman"/>
          <w:sz w:val="24"/>
          <w:szCs w:val="24"/>
        </w:rPr>
        <w:t xml:space="preserve">give </w:t>
      </w:r>
      <w:r w:rsidR="00AA363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review of the following </w:t>
      </w:r>
      <w:r w:rsidR="0066078B">
        <w:rPr>
          <w:rFonts w:ascii="Times New Roman" w:hAnsi="Times New Roman" w:cs="Times New Roman"/>
          <w:sz w:val="24"/>
          <w:szCs w:val="24"/>
        </w:rPr>
        <w:t>courses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B56260">
        <w:rPr>
          <w:rFonts w:ascii="Times New Roman" w:hAnsi="Times New Roman" w:cs="Times New Roman"/>
          <w:sz w:val="24"/>
          <w:szCs w:val="24"/>
        </w:rPr>
        <w:t>possible approval</w:t>
      </w:r>
      <w:r w:rsidR="0066078B">
        <w:rPr>
          <w:rFonts w:ascii="Times New Roman" w:hAnsi="Times New Roman" w:cs="Times New Roman"/>
          <w:sz w:val="24"/>
          <w:szCs w:val="24"/>
        </w:rPr>
        <w:t xml:space="preserve">, this is </w:t>
      </w:r>
      <w:r>
        <w:rPr>
          <w:rFonts w:ascii="Times New Roman" w:hAnsi="Times New Roman" w:cs="Times New Roman"/>
          <w:sz w:val="24"/>
          <w:szCs w:val="24"/>
        </w:rPr>
        <w:t xml:space="preserve">subject to The CCN forms being returned without objection from </w:t>
      </w:r>
      <w:r w:rsidR="00AA3639">
        <w:rPr>
          <w:rFonts w:ascii="Times New Roman" w:hAnsi="Times New Roman" w:cs="Times New Roman"/>
          <w:sz w:val="24"/>
          <w:szCs w:val="24"/>
        </w:rPr>
        <w:t>the other</w:t>
      </w:r>
      <w:r>
        <w:rPr>
          <w:rFonts w:ascii="Times New Roman" w:hAnsi="Times New Roman" w:cs="Times New Roman"/>
          <w:sz w:val="24"/>
          <w:szCs w:val="24"/>
        </w:rPr>
        <w:t xml:space="preserve"> NSHE institutions. 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Pr="00160F52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486</w:t>
      </w:r>
      <w:r w:rsidR="00D55A4C">
        <w:rPr>
          <w:rFonts w:ascii="Times New Roman" w:hAnsi="Times New Roman" w:cs="Times New Roman"/>
          <w:sz w:val="24"/>
          <w:szCs w:val="24"/>
        </w:rPr>
        <w:t xml:space="preserve"> </w:t>
      </w:r>
      <w:r w:rsidR="00097A93" w:rsidRPr="00160F52">
        <w:rPr>
          <w:rFonts w:ascii="Times New Roman" w:hAnsi="Times New Roman" w:cs="Times New Roman"/>
          <w:sz w:val="24"/>
          <w:szCs w:val="24"/>
        </w:rPr>
        <w:t>Diagnostic Medical Imaging Clinical Experience I</w:t>
      </w:r>
      <w:r w:rsidR="00D55A4C" w:rsidRPr="00160F52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524435642"/>
      <w:r w:rsidR="00D55A4C" w:rsidRPr="00160F52">
        <w:rPr>
          <w:rFonts w:ascii="Times New Roman" w:hAnsi="Times New Roman" w:cs="Times New Roman"/>
          <w:sz w:val="24"/>
          <w:szCs w:val="24"/>
        </w:rPr>
        <w:t xml:space="preserve">Moved to approve by Delores seconded by Lynne Motion Carried. </w:t>
      </w:r>
      <w:bookmarkEnd w:id="1"/>
    </w:p>
    <w:p w:rsidR="00AA3639" w:rsidRPr="00160F52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60F52">
        <w:rPr>
          <w:rFonts w:ascii="Times New Roman" w:hAnsi="Times New Roman" w:cs="Times New Roman"/>
          <w:sz w:val="24"/>
          <w:szCs w:val="24"/>
        </w:rPr>
        <w:t>CMI 487</w:t>
      </w:r>
      <w:r w:rsidR="00D55A4C" w:rsidRPr="00160F52">
        <w:rPr>
          <w:rFonts w:ascii="Times New Roman" w:hAnsi="Times New Roman" w:cs="Times New Roman"/>
          <w:sz w:val="24"/>
          <w:szCs w:val="24"/>
        </w:rPr>
        <w:t xml:space="preserve"> </w:t>
      </w:r>
      <w:r w:rsidR="00097A93" w:rsidRPr="00160F52">
        <w:rPr>
          <w:rFonts w:ascii="Times New Roman" w:hAnsi="Times New Roman" w:cs="Times New Roman"/>
          <w:sz w:val="24"/>
          <w:szCs w:val="24"/>
        </w:rPr>
        <w:t>Diagnostic Medical Imaging Clinical Experience II</w:t>
      </w:r>
      <w:r w:rsidR="00D55A4C" w:rsidRPr="00160F52">
        <w:rPr>
          <w:rFonts w:ascii="Times New Roman" w:hAnsi="Times New Roman" w:cs="Times New Roman"/>
          <w:sz w:val="24"/>
          <w:szCs w:val="24"/>
        </w:rPr>
        <w:t xml:space="preserve"> Moved to approve by Tamara seconded by Delores Motion Carried.</w:t>
      </w:r>
    </w:p>
    <w:p w:rsidR="00AA3639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60F52">
        <w:rPr>
          <w:rFonts w:ascii="Times New Roman" w:hAnsi="Times New Roman" w:cs="Times New Roman"/>
          <w:sz w:val="24"/>
          <w:szCs w:val="24"/>
        </w:rPr>
        <w:t>CMI 488</w:t>
      </w:r>
      <w:r w:rsidR="00D55A4C" w:rsidRPr="00160F52">
        <w:rPr>
          <w:rFonts w:ascii="Times New Roman" w:hAnsi="Times New Roman" w:cs="Times New Roman"/>
          <w:sz w:val="24"/>
          <w:szCs w:val="24"/>
        </w:rPr>
        <w:t xml:space="preserve"> </w:t>
      </w:r>
      <w:r w:rsidR="00097A93" w:rsidRPr="00160F52">
        <w:rPr>
          <w:rFonts w:ascii="Times New Roman" w:hAnsi="Times New Roman" w:cs="Times New Roman"/>
          <w:sz w:val="24"/>
          <w:szCs w:val="24"/>
        </w:rPr>
        <w:t>Diagnostic Medical Imaging Clinical Experience III</w:t>
      </w:r>
      <w:r w:rsidR="00D55A4C" w:rsidRPr="00160F52">
        <w:rPr>
          <w:rFonts w:ascii="Times New Roman" w:hAnsi="Times New Roman" w:cs="Times New Roman"/>
          <w:sz w:val="24"/>
          <w:szCs w:val="24"/>
        </w:rPr>
        <w:t xml:space="preserve"> Moved</w:t>
      </w:r>
      <w:r w:rsidR="00D55A4C">
        <w:rPr>
          <w:rFonts w:ascii="Times New Roman" w:hAnsi="Times New Roman" w:cs="Times New Roman"/>
          <w:sz w:val="24"/>
          <w:szCs w:val="24"/>
        </w:rPr>
        <w:t xml:space="preserve"> to approve by </w:t>
      </w:r>
      <w:r w:rsidR="00D55A4C" w:rsidRPr="005B481C">
        <w:rPr>
          <w:rFonts w:ascii="Times New Roman" w:hAnsi="Times New Roman" w:cs="Times New Roman"/>
          <w:sz w:val="24"/>
          <w:szCs w:val="24"/>
        </w:rPr>
        <w:t>Delores</w:t>
      </w:r>
      <w:r w:rsidR="00D55A4C">
        <w:rPr>
          <w:rFonts w:ascii="Times New Roman" w:hAnsi="Times New Roman" w:cs="Times New Roman"/>
          <w:sz w:val="24"/>
          <w:szCs w:val="24"/>
        </w:rPr>
        <w:t xml:space="preserve"> seconded by Tamara Motion Carried.</w:t>
      </w:r>
    </w:p>
    <w:p w:rsidR="000A0715" w:rsidRDefault="000A071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Reactivate Course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s:</w:t>
      </w:r>
    </w:p>
    <w:p w:rsidR="000D077F" w:rsidRDefault="00D55A4C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 xml:space="preserve">The committee reviewed the following information items. </w:t>
      </w:r>
    </w:p>
    <w:p w:rsidR="000D077F" w:rsidRDefault="000D077F" w:rsidP="000D077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376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350 Ultrasound Physics </w:t>
      </w: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and</w:t>
      </w: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 Instrumentation (and was </w:t>
      </w: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&amp;</w:t>
      </w: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 in previous title so this is a small title change for GBC to align our course title with CCN)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351 Abdominal Ultrasound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352 Obstetric Ultrasound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353 Gynecologic Ultrasound </w:t>
      </w:r>
      <w:r w:rsidR="00097A9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0A0715" w:rsidRDefault="000A071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Informational Items- RE: Catalog Change</w:t>
      </w:r>
    </w:p>
    <w:p w:rsidR="00D55A4C" w:rsidRDefault="00D55A4C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Education Department is requesting that we change the 2018-2019 catalog pages 138 and 139 to include ECE 251 Curriculum in Early Childhood Education instead of ECE 252 Infant/Toddler Curriculum.  </w:t>
      </w:r>
    </w:p>
    <w:p w:rsidR="00160F52" w:rsidRDefault="00160F5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60F52" w:rsidRDefault="00160F5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160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97A93"/>
    <w:rsid w:val="000A0715"/>
    <w:rsid w:val="000B47CC"/>
    <w:rsid w:val="000D077F"/>
    <w:rsid w:val="000E6148"/>
    <w:rsid w:val="000F2D58"/>
    <w:rsid w:val="00101237"/>
    <w:rsid w:val="00116F7E"/>
    <w:rsid w:val="00160F52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9492E"/>
    <w:rsid w:val="005B481C"/>
    <w:rsid w:val="00630578"/>
    <w:rsid w:val="0066078B"/>
    <w:rsid w:val="00686327"/>
    <w:rsid w:val="00693442"/>
    <w:rsid w:val="006A15A4"/>
    <w:rsid w:val="006B0097"/>
    <w:rsid w:val="006F1B18"/>
    <w:rsid w:val="007220F6"/>
    <w:rsid w:val="0078407A"/>
    <w:rsid w:val="00784591"/>
    <w:rsid w:val="007A1F80"/>
    <w:rsid w:val="007E63F5"/>
    <w:rsid w:val="00820334"/>
    <w:rsid w:val="00842762"/>
    <w:rsid w:val="00855E29"/>
    <w:rsid w:val="008629F7"/>
    <w:rsid w:val="00892A6B"/>
    <w:rsid w:val="008965B7"/>
    <w:rsid w:val="008C398B"/>
    <w:rsid w:val="009D33E8"/>
    <w:rsid w:val="00A012DF"/>
    <w:rsid w:val="00A55477"/>
    <w:rsid w:val="00A62FC5"/>
    <w:rsid w:val="00A93CF9"/>
    <w:rsid w:val="00AA3639"/>
    <w:rsid w:val="00AA52A5"/>
    <w:rsid w:val="00B56260"/>
    <w:rsid w:val="00CC26F6"/>
    <w:rsid w:val="00CF58D5"/>
    <w:rsid w:val="00D23747"/>
    <w:rsid w:val="00D27621"/>
    <w:rsid w:val="00D51CFB"/>
    <w:rsid w:val="00D55A4C"/>
    <w:rsid w:val="00D81BEA"/>
    <w:rsid w:val="00D84D8A"/>
    <w:rsid w:val="00E30B28"/>
    <w:rsid w:val="00EA7944"/>
    <w:rsid w:val="00EC0428"/>
    <w:rsid w:val="00EE0D5A"/>
    <w:rsid w:val="00EF7A7B"/>
    <w:rsid w:val="00F066A6"/>
    <w:rsid w:val="00F146E3"/>
    <w:rsid w:val="00F84B5A"/>
    <w:rsid w:val="00FD28A5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8DB9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2018-09-12T20:25:00Z</dcterms:created>
  <dcterms:modified xsi:type="dcterms:W3CDTF">2018-09-12T20:27:00Z</dcterms:modified>
</cp:coreProperties>
</file>