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E6148" w:rsidRPr="005B481C" w:rsidRDefault="00842762" w:rsidP="00842762">
      <w:pPr>
        <w:pStyle w:val="NoSpacing"/>
        <w:jc w:val="center"/>
        <w:rPr>
          <w:rFonts w:ascii="Times New Roman" w:hAnsi="Times New Roman" w:cs="Times New Roman"/>
          <w:sz w:val="24"/>
          <w:szCs w:val="24"/>
        </w:rPr>
      </w:pPr>
      <w:r w:rsidRPr="005B481C">
        <w:rPr>
          <w:rFonts w:ascii="Times New Roman" w:hAnsi="Times New Roman" w:cs="Times New Roman"/>
          <w:sz w:val="24"/>
          <w:szCs w:val="24"/>
        </w:rPr>
        <w:t xml:space="preserve">Curriculum and Articulation </w:t>
      </w:r>
      <w:r w:rsidR="00FE150E">
        <w:rPr>
          <w:rFonts w:ascii="Times New Roman" w:hAnsi="Times New Roman" w:cs="Times New Roman"/>
          <w:sz w:val="24"/>
          <w:szCs w:val="24"/>
        </w:rPr>
        <w:t>Agenda</w:t>
      </w:r>
    </w:p>
    <w:p w:rsidR="00842762" w:rsidRPr="005B481C" w:rsidRDefault="0059492E" w:rsidP="00842762">
      <w:pPr>
        <w:pStyle w:val="NoSpacing"/>
        <w:jc w:val="center"/>
        <w:rPr>
          <w:rFonts w:ascii="Times New Roman" w:hAnsi="Times New Roman" w:cs="Times New Roman"/>
          <w:sz w:val="24"/>
          <w:szCs w:val="24"/>
        </w:rPr>
      </w:pPr>
      <w:r>
        <w:rPr>
          <w:rFonts w:ascii="Times New Roman" w:hAnsi="Times New Roman" w:cs="Times New Roman"/>
          <w:sz w:val="24"/>
          <w:szCs w:val="24"/>
        </w:rPr>
        <w:t xml:space="preserve">September </w:t>
      </w:r>
      <w:r w:rsidR="0066178B">
        <w:rPr>
          <w:rFonts w:ascii="Times New Roman" w:hAnsi="Times New Roman" w:cs="Times New Roman"/>
          <w:sz w:val="24"/>
          <w:szCs w:val="24"/>
        </w:rPr>
        <w:t>25</w:t>
      </w:r>
      <w:r>
        <w:rPr>
          <w:rFonts w:ascii="Times New Roman" w:hAnsi="Times New Roman" w:cs="Times New Roman"/>
          <w:sz w:val="24"/>
          <w:szCs w:val="24"/>
        </w:rPr>
        <w:t>, 2018 10:00 AM</w:t>
      </w:r>
    </w:p>
    <w:p w:rsidR="00842762" w:rsidRPr="005B481C" w:rsidRDefault="00842762" w:rsidP="00842762">
      <w:pPr>
        <w:pStyle w:val="NoSpacing"/>
        <w:jc w:val="center"/>
        <w:rPr>
          <w:rFonts w:ascii="Times New Roman" w:hAnsi="Times New Roman" w:cs="Times New Roman"/>
          <w:sz w:val="24"/>
          <w:szCs w:val="24"/>
        </w:rPr>
      </w:pPr>
      <w:r w:rsidRPr="005B481C">
        <w:rPr>
          <w:rFonts w:ascii="Times New Roman" w:hAnsi="Times New Roman" w:cs="Times New Roman"/>
          <w:sz w:val="24"/>
          <w:szCs w:val="24"/>
        </w:rPr>
        <w:t>Great Basin College</w:t>
      </w:r>
    </w:p>
    <w:p w:rsidR="00842762" w:rsidRPr="005B481C" w:rsidRDefault="007E63F5" w:rsidP="00842762">
      <w:pPr>
        <w:pStyle w:val="NoSpacing"/>
        <w:jc w:val="center"/>
        <w:rPr>
          <w:rFonts w:ascii="Times New Roman" w:hAnsi="Times New Roman" w:cs="Times New Roman"/>
          <w:sz w:val="24"/>
          <w:szCs w:val="24"/>
        </w:rPr>
      </w:pPr>
      <w:r w:rsidRPr="005B481C">
        <w:rPr>
          <w:rFonts w:ascii="Times New Roman" w:hAnsi="Times New Roman" w:cs="Times New Roman"/>
          <w:sz w:val="24"/>
          <w:szCs w:val="24"/>
        </w:rPr>
        <w:t xml:space="preserve">Elko </w:t>
      </w:r>
      <w:r w:rsidR="0059492E">
        <w:rPr>
          <w:rFonts w:ascii="Times New Roman" w:hAnsi="Times New Roman" w:cs="Times New Roman"/>
          <w:sz w:val="24"/>
          <w:szCs w:val="24"/>
        </w:rPr>
        <w:t>HTC 110, Pahrump 124</w:t>
      </w:r>
      <w:r w:rsidR="00842762" w:rsidRPr="005B481C">
        <w:rPr>
          <w:rFonts w:ascii="Times New Roman" w:hAnsi="Times New Roman" w:cs="Times New Roman"/>
          <w:sz w:val="24"/>
          <w:szCs w:val="24"/>
        </w:rPr>
        <w:t xml:space="preserve"> and </w:t>
      </w:r>
      <w:r w:rsidR="0059492E">
        <w:rPr>
          <w:rFonts w:ascii="Times New Roman" w:hAnsi="Times New Roman" w:cs="Times New Roman"/>
          <w:sz w:val="24"/>
          <w:szCs w:val="24"/>
        </w:rPr>
        <w:t>Winnemucca 123</w:t>
      </w:r>
    </w:p>
    <w:p w:rsidR="00842762" w:rsidRPr="005B481C" w:rsidRDefault="00842762" w:rsidP="00842762">
      <w:pPr>
        <w:pStyle w:val="NoSpacing"/>
        <w:jc w:val="center"/>
        <w:rPr>
          <w:rFonts w:ascii="Times New Roman" w:hAnsi="Times New Roman" w:cs="Times New Roman"/>
          <w:sz w:val="24"/>
          <w:szCs w:val="24"/>
        </w:rPr>
      </w:pPr>
    </w:p>
    <w:tbl>
      <w:tblPr>
        <w:tblStyle w:val="TableGrid"/>
        <w:tblW w:w="9445" w:type="dxa"/>
        <w:tblLook w:val="04A0" w:firstRow="1" w:lastRow="0" w:firstColumn="1" w:lastColumn="0" w:noHBand="0" w:noVBand="1"/>
      </w:tblPr>
      <w:tblGrid>
        <w:gridCol w:w="2605"/>
        <w:gridCol w:w="1710"/>
        <w:gridCol w:w="2697"/>
        <w:gridCol w:w="2433"/>
      </w:tblGrid>
      <w:tr w:rsidR="003D0689" w:rsidTr="006F1B18">
        <w:tc>
          <w:tcPr>
            <w:tcW w:w="2605" w:type="dxa"/>
          </w:tcPr>
          <w:p w:rsidR="003D0689" w:rsidRDefault="006F1B18" w:rsidP="00842762">
            <w:pPr>
              <w:pStyle w:val="NoSpacing"/>
              <w:rPr>
                <w:rFonts w:ascii="Times New Roman" w:hAnsi="Times New Roman" w:cs="Times New Roman"/>
                <w:sz w:val="24"/>
                <w:szCs w:val="24"/>
              </w:rPr>
            </w:pPr>
            <w:r w:rsidRPr="005B481C">
              <w:rPr>
                <w:rFonts w:ascii="Times New Roman" w:hAnsi="Times New Roman" w:cs="Times New Roman"/>
                <w:sz w:val="24"/>
                <w:szCs w:val="24"/>
              </w:rPr>
              <w:t>George Kleeb,</w:t>
            </w:r>
            <w:r>
              <w:rPr>
                <w:rFonts w:ascii="Times New Roman" w:hAnsi="Times New Roman" w:cs="Times New Roman"/>
                <w:sz w:val="24"/>
                <w:szCs w:val="24"/>
              </w:rPr>
              <w:t xml:space="preserve"> Chair</w:t>
            </w:r>
          </w:p>
        </w:tc>
        <w:tc>
          <w:tcPr>
            <w:tcW w:w="1710" w:type="dxa"/>
          </w:tcPr>
          <w:p w:rsidR="003D0689" w:rsidRDefault="000D077F" w:rsidP="00842762">
            <w:pPr>
              <w:pStyle w:val="NoSpacing"/>
              <w:rPr>
                <w:rFonts w:ascii="Times New Roman" w:hAnsi="Times New Roman" w:cs="Times New Roman"/>
                <w:sz w:val="24"/>
                <w:szCs w:val="24"/>
              </w:rPr>
            </w:pPr>
            <w:r>
              <w:rPr>
                <w:rFonts w:ascii="Times New Roman" w:hAnsi="Times New Roman" w:cs="Times New Roman"/>
                <w:sz w:val="24"/>
                <w:szCs w:val="24"/>
              </w:rPr>
              <w:t>X</w:t>
            </w:r>
          </w:p>
        </w:tc>
        <w:tc>
          <w:tcPr>
            <w:tcW w:w="2697" w:type="dxa"/>
          </w:tcPr>
          <w:p w:rsidR="003D0689" w:rsidRDefault="006F1B18" w:rsidP="00842762">
            <w:pPr>
              <w:pStyle w:val="NoSpacing"/>
              <w:rPr>
                <w:rFonts w:ascii="Times New Roman" w:hAnsi="Times New Roman" w:cs="Times New Roman"/>
                <w:sz w:val="24"/>
                <w:szCs w:val="24"/>
              </w:rPr>
            </w:pPr>
            <w:r>
              <w:rPr>
                <w:rFonts w:ascii="Times New Roman" w:hAnsi="Times New Roman" w:cs="Times New Roman"/>
                <w:sz w:val="24"/>
                <w:szCs w:val="24"/>
              </w:rPr>
              <w:t>Eric Anderson</w:t>
            </w:r>
          </w:p>
        </w:tc>
        <w:tc>
          <w:tcPr>
            <w:tcW w:w="2433" w:type="dxa"/>
          </w:tcPr>
          <w:p w:rsidR="003D0689" w:rsidRDefault="000D077F" w:rsidP="00842762">
            <w:pPr>
              <w:pStyle w:val="NoSpacing"/>
              <w:rPr>
                <w:rFonts w:ascii="Times New Roman" w:hAnsi="Times New Roman" w:cs="Times New Roman"/>
                <w:sz w:val="24"/>
                <w:szCs w:val="24"/>
              </w:rPr>
            </w:pPr>
            <w:r>
              <w:rPr>
                <w:rFonts w:ascii="Times New Roman" w:hAnsi="Times New Roman" w:cs="Times New Roman"/>
                <w:sz w:val="24"/>
                <w:szCs w:val="24"/>
              </w:rPr>
              <w:t>X</w:t>
            </w:r>
          </w:p>
        </w:tc>
      </w:tr>
      <w:tr w:rsidR="003D0689" w:rsidTr="006F1B18">
        <w:tc>
          <w:tcPr>
            <w:tcW w:w="2605" w:type="dxa"/>
          </w:tcPr>
          <w:p w:rsidR="003D0689" w:rsidRDefault="006F1B18" w:rsidP="00842762">
            <w:pPr>
              <w:pStyle w:val="NoSpacing"/>
              <w:rPr>
                <w:rFonts w:ascii="Times New Roman" w:hAnsi="Times New Roman" w:cs="Times New Roman"/>
                <w:sz w:val="24"/>
                <w:szCs w:val="24"/>
              </w:rPr>
            </w:pPr>
            <w:r>
              <w:rPr>
                <w:rFonts w:ascii="Times New Roman" w:hAnsi="Times New Roman" w:cs="Times New Roman"/>
                <w:sz w:val="24"/>
                <w:szCs w:val="24"/>
              </w:rPr>
              <w:t>Tamara</w:t>
            </w:r>
            <w:r w:rsidRPr="005B481C">
              <w:rPr>
                <w:rFonts w:ascii="Times New Roman" w:hAnsi="Times New Roman" w:cs="Times New Roman"/>
                <w:sz w:val="24"/>
                <w:szCs w:val="24"/>
              </w:rPr>
              <w:t xml:space="preserve"> Cavender</w:t>
            </w:r>
          </w:p>
        </w:tc>
        <w:tc>
          <w:tcPr>
            <w:tcW w:w="1710" w:type="dxa"/>
          </w:tcPr>
          <w:p w:rsidR="003D0689" w:rsidRDefault="000D077F" w:rsidP="00842762">
            <w:pPr>
              <w:pStyle w:val="NoSpacing"/>
              <w:rPr>
                <w:rFonts w:ascii="Times New Roman" w:hAnsi="Times New Roman" w:cs="Times New Roman"/>
                <w:sz w:val="24"/>
                <w:szCs w:val="24"/>
              </w:rPr>
            </w:pPr>
            <w:r>
              <w:rPr>
                <w:rFonts w:ascii="Times New Roman" w:hAnsi="Times New Roman" w:cs="Times New Roman"/>
                <w:sz w:val="24"/>
                <w:szCs w:val="24"/>
              </w:rPr>
              <w:t>X</w:t>
            </w:r>
          </w:p>
        </w:tc>
        <w:tc>
          <w:tcPr>
            <w:tcW w:w="2697" w:type="dxa"/>
          </w:tcPr>
          <w:p w:rsidR="003D0689" w:rsidRDefault="006F1B18" w:rsidP="00842762">
            <w:pPr>
              <w:pStyle w:val="NoSpacing"/>
              <w:rPr>
                <w:rFonts w:ascii="Times New Roman" w:hAnsi="Times New Roman" w:cs="Times New Roman"/>
                <w:sz w:val="24"/>
                <w:szCs w:val="24"/>
              </w:rPr>
            </w:pPr>
            <w:r>
              <w:rPr>
                <w:rFonts w:ascii="Times New Roman" w:hAnsi="Times New Roman" w:cs="Times New Roman"/>
                <w:sz w:val="24"/>
                <w:szCs w:val="24"/>
              </w:rPr>
              <w:t>Lynne Owens</w:t>
            </w:r>
          </w:p>
        </w:tc>
        <w:tc>
          <w:tcPr>
            <w:tcW w:w="2433" w:type="dxa"/>
          </w:tcPr>
          <w:p w:rsidR="003D0689" w:rsidRDefault="000D077F" w:rsidP="00842762">
            <w:pPr>
              <w:pStyle w:val="NoSpacing"/>
              <w:rPr>
                <w:rFonts w:ascii="Times New Roman" w:hAnsi="Times New Roman" w:cs="Times New Roman"/>
                <w:sz w:val="24"/>
                <w:szCs w:val="24"/>
              </w:rPr>
            </w:pPr>
            <w:r>
              <w:rPr>
                <w:rFonts w:ascii="Times New Roman" w:hAnsi="Times New Roman" w:cs="Times New Roman"/>
                <w:sz w:val="24"/>
                <w:szCs w:val="24"/>
              </w:rPr>
              <w:t>X</w:t>
            </w:r>
          </w:p>
        </w:tc>
      </w:tr>
      <w:tr w:rsidR="003D0689" w:rsidTr="006F1B18">
        <w:tc>
          <w:tcPr>
            <w:tcW w:w="2605" w:type="dxa"/>
          </w:tcPr>
          <w:p w:rsidR="003D0689" w:rsidRDefault="006F1B18" w:rsidP="00842762">
            <w:pPr>
              <w:pStyle w:val="NoSpacing"/>
              <w:rPr>
                <w:rFonts w:ascii="Times New Roman" w:hAnsi="Times New Roman" w:cs="Times New Roman"/>
                <w:sz w:val="24"/>
                <w:szCs w:val="24"/>
              </w:rPr>
            </w:pPr>
            <w:r w:rsidRPr="005B481C">
              <w:rPr>
                <w:rFonts w:ascii="Times New Roman" w:hAnsi="Times New Roman" w:cs="Times New Roman"/>
                <w:sz w:val="24"/>
                <w:szCs w:val="24"/>
              </w:rPr>
              <w:t>Delores Whittaker</w:t>
            </w:r>
          </w:p>
        </w:tc>
        <w:tc>
          <w:tcPr>
            <w:tcW w:w="1710" w:type="dxa"/>
          </w:tcPr>
          <w:p w:rsidR="003D0689" w:rsidRDefault="000D077F" w:rsidP="00842762">
            <w:pPr>
              <w:pStyle w:val="NoSpacing"/>
              <w:rPr>
                <w:rFonts w:ascii="Times New Roman" w:hAnsi="Times New Roman" w:cs="Times New Roman"/>
                <w:sz w:val="24"/>
                <w:szCs w:val="24"/>
              </w:rPr>
            </w:pPr>
            <w:r>
              <w:rPr>
                <w:rFonts w:ascii="Times New Roman" w:hAnsi="Times New Roman" w:cs="Times New Roman"/>
                <w:sz w:val="24"/>
                <w:szCs w:val="24"/>
              </w:rPr>
              <w:t>X</w:t>
            </w:r>
          </w:p>
        </w:tc>
        <w:tc>
          <w:tcPr>
            <w:tcW w:w="2697" w:type="dxa"/>
          </w:tcPr>
          <w:p w:rsidR="003D0689" w:rsidRDefault="006F1B18" w:rsidP="00842762">
            <w:pPr>
              <w:pStyle w:val="NoSpacing"/>
              <w:rPr>
                <w:rFonts w:ascii="Times New Roman" w:hAnsi="Times New Roman" w:cs="Times New Roman"/>
                <w:sz w:val="24"/>
                <w:szCs w:val="24"/>
              </w:rPr>
            </w:pPr>
            <w:r>
              <w:rPr>
                <w:rFonts w:ascii="Times New Roman" w:hAnsi="Times New Roman" w:cs="Times New Roman"/>
                <w:sz w:val="24"/>
                <w:szCs w:val="24"/>
              </w:rPr>
              <w:t>Angie Canavan</w:t>
            </w:r>
          </w:p>
        </w:tc>
        <w:tc>
          <w:tcPr>
            <w:tcW w:w="2433" w:type="dxa"/>
          </w:tcPr>
          <w:p w:rsidR="003D0689" w:rsidRDefault="000D077F" w:rsidP="00842762">
            <w:pPr>
              <w:pStyle w:val="NoSpacing"/>
              <w:rPr>
                <w:rFonts w:ascii="Times New Roman" w:hAnsi="Times New Roman" w:cs="Times New Roman"/>
                <w:sz w:val="24"/>
                <w:szCs w:val="24"/>
              </w:rPr>
            </w:pPr>
            <w:r>
              <w:rPr>
                <w:rFonts w:ascii="Times New Roman" w:hAnsi="Times New Roman" w:cs="Times New Roman"/>
                <w:sz w:val="24"/>
                <w:szCs w:val="24"/>
              </w:rPr>
              <w:t>X</w:t>
            </w:r>
          </w:p>
        </w:tc>
      </w:tr>
      <w:tr w:rsidR="003D0689" w:rsidTr="006F1B18">
        <w:tc>
          <w:tcPr>
            <w:tcW w:w="2605" w:type="dxa"/>
          </w:tcPr>
          <w:p w:rsidR="003D0689" w:rsidRDefault="003D0689" w:rsidP="00842762">
            <w:pPr>
              <w:pStyle w:val="NoSpacing"/>
              <w:rPr>
                <w:rFonts w:ascii="Times New Roman" w:hAnsi="Times New Roman" w:cs="Times New Roman"/>
                <w:sz w:val="24"/>
                <w:szCs w:val="24"/>
              </w:rPr>
            </w:pPr>
          </w:p>
        </w:tc>
        <w:tc>
          <w:tcPr>
            <w:tcW w:w="1710" w:type="dxa"/>
          </w:tcPr>
          <w:p w:rsidR="003D0689" w:rsidRDefault="003D0689" w:rsidP="00842762">
            <w:pPr>
              <w:pStyle w:val="NoSpacing"/>
              <w:rPr>
                <w:rFonts w:ascii="Times New Roman" w:hAnsi="Times New Roman" w:cs="Times New Roman"/>
                <w:sz w:val="24"/>
                <w:szCs w:val="24"/>
              </w:rPr>
            </w:pPr>
          </w:p>
        </w:tc>
        <w:tc>
          <w:tcPr>
            <w:tcW w:w="2697" w:type="dxa"/>
          </w:tcPr>
          <w:p w:rsidR="003D0689" w:rsidRDefault="003D0689" w:rsidP="00842762">
            <w:pPr>
              <w:pStyle w:val="NoSpacing"/>
              <w:rPr>
                <w:rFonts w:ascii="Times New Roman" w:hAnsi="Times New Roman" w:cs="Times New Roman"/>
                <w:sz w:val="24"/>
                <w:szCs w:val="24"/>
              </w:rPr>
            </w:pPr>
          </w:p>
        </w:tc>
        <w:tc>
          <w:tcPr>
            <w:tcW w:w="2433" w:type="dxa"/>
          </w:tcPr>
          <w:p w:rsidR="003D0689" w:rsidRDefault="003D0689" w:rsidP="00842762">
            <w:pPr>
              <w:pStyle w:val="NoSpacing"/>
              <w:rPr>
                <w:rFonts w:ascii="Times New Roman" w:hAnsi="Times New Roman" w:cs="Times New Roman"/>
                <w:sz w:val="24"/>
                <w:szCs w:val="24"/>
              </w:rPr>
            </w:pPr>
          </w:p>
        </w:tc>
      </w:tr>
      <w:tr w:rsidR="003D0689" w:rsidTr="006F1B18">
        <w:tc>
          <w:tcPr>
            <w:tcW w:w="2605" w:type="dxa"/>
          </w:tcPr>
          <w:p w:rsidR="003D0689" w:rsidRDefault="006F1B18" w:rsidP="00842762">
            <w:pPr>
              <w:pStyle w:val="NoSpacing"/>
              <w:rPr>
                <w:rFonts w:ascii="Times New Roman" w:hAnsi="Times New Roman" w:cs="Times New Roman"/>
                <w:sz w:val="24"/>
                <w:szCs w:val="24"/>
              </w:rPr>
            </w:pPr>
            <w:r>
              <w:rPr>
                <w:rFonts w:ascii="Times New Roman" w:hAnsi="Times New Roman" w:cs="Times New Roman"/>
                <w:sz w:val="24"/>
                <w:szCs w:val="24"/>
              </w:rPr>
              <w:t xml:space="preserve">Melissa </w:t>
            </w:r>
            <w:proofErr w:type="spellStart"/>
            <w:r>
              <w:rPr>
                <w:rFonts w:ascii="Times New Roman" w:hAnsi="Times New Roman" w:cs="Times New Roman"/>
                <w:sz w:val="24"/>
                <w:szCs w:val="24"/>
              </w:rPr>
              <w:t>Risi</w:t>
            </w:r>
            <w:proofErr w:type="spellEnd"/>
            <w:r>
              <w:rPr>
                <w:rFonts w:ascii="Times New Roman" w:hAnsi="Times New Roman" w:cs="Times New Roman"/>
                <w:sz w:val="24"/>
                <w:szCs w:val="24"/>
              </w:rPr>
              <w:t xml:space="preserve"> ex-officio</w:t>
            </w:r>
          </w:p>
        </w:tc>
        <w:tc>
          <w:tcPr>
            <w:tcW w:w="1710" w:type="dxa"/>
          </w:tcPr>
          <w:p w:rsidR="003D0689" w:rsidRDefault="000D077F" w:rsidP="00842762">
            <w:pPr>
              <w:pStyle w:val="NoSpacing"/>
              <w:rPr>
                <w:rFonts w:ascii="Times New Roman" w:hAnsi="Times New Roman" w:cs="Times New Roman"/>
                <w:sz w:val="24"/>
                <w:szCs w:val="24"/>
              </w:rPr>
            </w:pPr>
            <w:r>
              <w:rPr>
                <w:rFonts w:ascii="Times New Roman" w:hAnsi="Times New Roman" w:cs="Times New Roman"/>
                <w:sz w:val="24"/>
                <w:szCs w:val="24"/>
              </w:rPr>
              <w:t>X</w:t>
            </w:r>
          </w:p>
        </w:tc>
        <w:tc>
          <w:tcPr>
            <w:tcW w:w="2697" w:type="dxa"/>
          </w:tcPr>
          <w:p w:rsidR="003D0689" w:rsidRDefault="006F1B18" w:rsidP="00842762">
            <w:pPr>
              <w:pStyle w:val="NoSpacing"/>
              <w:rPr>
                <w:rFonts w:ascii="Times New Roman" w:hAnsi="Times New Roman" w:cs="Times New Roman"/>
                <w:sz w:val="24"/>
                <w:szCs w:val="24"/>
              </w:rPr>
            </w:pPr>
            <w:r w:rsidRPr="005B481C">
              <w:rPr>
                <w:rFonts w:ascii="Times New Roman" w:hAnsi="Times New Roman" w:cs="Times New Roman"/>
                <w:sz w:val="24"/>
                <w:szCs w:val="24"/>
              </w:rPr>
              <w:t>Cynthia Giles</w:t>
            </w:r>
            <w:r>
              <w:rPr>
                <w:rFonts w:ascii="Times New Roman" w:hAnsi="Times New Roman" w:cs="Times New Roman"/>
                <w:sz w:val="24"/>
                <w:szCs w:val="24"/>
              </w:rPr>
              <w:t xml:space="preserve"> ex-officio</w:t>
            </w:r>
          </w:p>
        </w:tc>
        <w:tc>
          <w:tcPr>
            <w:tcW w:w="2433" w:type="dxa"/>
          </w:tcPr>
          <w:p w:rsidR="003D0689" w:rsidRDefault="000D077F" w:rsidP="00842762">
            <w:pPr>
              <w:pStyle w:val="NoSpacing"/>
              <w:rPr>
                <w:rFonts w:ascii="Times New Roman" w:hAnsi="Times New Roman" w:cs="Times New Roman"/>
                <w:sz w:val="24"/>
                <w:szCs w:val="24"/>
              </w:rPr>
            </w:pPr>
            <w:r>
              <w:rPr>
                <w:rFonts w:ascii="Times New Roman" w:hAnsi="Times New Roman" w:cs="Times New Roman"/>
                <w:sz w:val="24"/>
                <w:szCs w:val="24"/>
              </w:rPr>
              <w:t>X</w:t>
            </w:r>
          </w:p>
        </w:tc>
      </w:tr>
    </w:tbl>
    <w:p w:rsidR="00842762" w:rsidRPr="005B481C" w:rsidRDefault="00842762" w:rsidP="00842762">
      <w:pPr>
        <w:pStyle w:val="NoSpacing"/>
        <w:rPr>
          <w:rFonts w:ascii="Times New Roman" w:hAnsi="Times New Roman" w:cs="Times New Roman"/>
          <w:sz w:val="24"/>
          <w:szCs w:val="24"/>
        </w:rPr>
      </w:pPr>
    </w:p>
    <w:p w:rsidR="000D077F" w:rsidRDefault="00842762" w:rsidP="000D077F">
      <w:pPr>
        <w:pStyle w:val="NoSpacing"/>
        <w:ind w:firstLine="360"/>
        <w:rPr>
          <w:rFonts w:ascii="Times New Roman" w:hAnsi="Times New Roman" w:cs="Times New Roman"/>
          <w:sz w:val="24"/>
          <w:szCs w:val="24"/>
        </w:rPr>
      </w:pPr>
      <w:r w:rsidRPr="005B481C">
        <w:rPr>
          <w:rFonts w:ascii="Times New Roman" w:hAnsi="Times New Roman" w:cs="Times New Roman"/>
          <w:sz w:val="24"/>
          <w:szCs w:val="24"/>
        </w:rPr>
        <w:t>Guests:</w:t>
      </w:r>
      <w:r w:rsidR="00507C3F">
        <w:rPr>
          <w:rFonts w:ascii="Times New Roman" w:hAnsi="Times New Roman" w:cs="Times New Roman"/>
          <w:sz w:val="24"/>
          <w:szCs w:val="24"/>
        </w:rPr>
        <w:t xml:space="preserve"> </w:t>
      </w:r>
      <w:r w:rsidR="00F15DE3">
        <w:rPr>
          <w:rFonts w:ascii="Times New Roman" w:hAnsi="Times New Roman" w:cs="Times New Roman"/>
          <w:sz w:val="24"/>
          <w:szCs w:val="24"/>
        </w:rPr>
        <w:t xml:space="preserve">Bret Murphy, Laura Pike &amp; </w:t>
      </w:r>
      <w:r w:rsidR="004D3BF7">
        <w:rPr>
          <w:rFonts w:ascii="Times New Roman" w:hAnsi="Times New Roman" w:cs="Times New Roman"/>
          <w:sz w:val="24"/>
          <w:szCs w:val="24"/>
        </w:rPr>
        <w:t>Deanna Hamilton</w:t>
      </w:r>
    </w:p>
    <w:p w:rsidR="00A012DF" w:rsidRDefault="00A012DF" w:rsidP="00842762">
      <w:pPr>
        <w:pStyle w:val="NoSpacing"/>
        <w:rPr>
          <w:rFonts w:ascii="Times New Roman" w:hAnsi="Times New Roman" w:cs="Times New Roman"/>
          <w:sz w:val="24"/>
          <w:szCs w:val="24"/>
        </w:rPr>
      </w:pPr>
      <w:r>
        <w:rPr>
          <w:rFonts w:ascii="Times New Roman" w:hAnsi="Times New Roman" w:cs="Times New Roman"/>
          <w:sz w:val="24"/>
          <w:szCs w:val="24"/>
        </w:rPr>
        <w:t>Agenda Items:</w:t>
      </w:r>
    </w:p>
    <w:p w:rsidR="00766603" w:rsidRDefault="00766603" w:rsidP="00766603">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 xml:space="preserve">Review informational items- this mostly will be regarding catalog changes. </w:t>
      </w:r>
    </w:p>
    <w:p w:rsidR="00766603" w:rsidRPr="00766603" w:rsidRDefault="00766603" w:rsidP="00766603">
      <w:pPr>
        <w:pStyle w:val="NoSpacing"/>
        <w:numPr>
          <w:ilvl w:val="0"/>
          <w:numId w:val="1"/>
        </w:numPr>
        <w:rPr>
          <w:rFonts w:ascii="Times New Roman" w:hAnsi="Times New Roman" w:cs="Times New Roman"/>
          <w:sz w:val="24"/>
          <w:szCs w:val="24"/>
        </w:rPr>
      </w:pPr>
      <w:r w:rsidRPr="00766603">
        <w:rPr>
          <w:rFonts w:ascii="Times New Roman" w:hAnsi="Times New Roman" w:cs="Times New Roman"/>
          <w:sz w:val="24"/>
          <w:szCs w:val="24"/>
        </w:rPr>
        <w:t>Manufacturing Machining and Technology (MTT) - Dean Bret Murphy</w:t>
      </w:r>
    </w:p>
    <w:p w:rsidR="00766603" w:rsidRDefault="00766603" w:rsidP="00766603">
      <w:pPr>
        <w:pStyle w:val="NoSpacing"/>
        <w:rPr>
          <w:rFonts w:ascii="Times New Roman" w:hAnsi="Times New Roman" w:cs="Times New Roman"/>
          <w:sz w:val="24"/>
          <w:szCs w:val="24"/>
        </w:rPr>
      </w:pPr>
    </w:p>
    <w:p w:rsidR="00766603" w:rsidRDefault="00766603" w:rsidP="00766603">
      <w:pPr>
        <w:pStyle w:val="NoSpacing"/>
        <w:rPr>
          <w:rFonts w:ascii="Times New Roman" w:hAnsi="Times New Roman" w:cs="Times New Roman"/>
          <w:sz w:val="24"/>
          <w:szCs w:val="24"/>
        </w:rPr>
      </w:pPr>
      <w:r>
        <w:rPr>
          <w:rFonts w:ascii="Times New Roman" w:hAnsi="Times New Roman" w:cs="Times New Roman"/>
          <w:sz w:val="24"/>
          <w:szCs w:val="24"/>
        </w:rPr>
        <w:t>At our meeting today, we will give final review of the following courses for possible approval, this is subject to The CCN forms being returned without objection from the other NSHE institutions. (September 24, 2018)</w:t>
      </w:r>
    </w:p>
    <w:p w:rsidR="00F66CA1" w:rsidRDefault="00F66CA1" w:rsidP="00766603">
      <w:pPr>
        <w:pStyle w:val="NoSpacing"/>
        <w:rPr>
          <w:rFonts w:ascii="Times New Roman" w:hAnsi="Times New Roman" w:cs="Times New Roman"/>
          <w:sz w:val="24"/>
          <w:szCs w:val="24"/>
        </w:rPr>
      </w:pPr>
    </w:p>
    <w:p w:rsidR="00F66CA1" w:rsidRDefault="00F66CA1" w:rsidP="00766603">
      <w:pPr>
        <w:pStyle w:val="NoSpacing"/>
        <w:rPr>
          <w:rFonts w:ascii="Times New Roman" w:hAnsi="Times New Roman" w:cs="Times New Roman"/>
          <w:sz w:val="24"/>
          <w:szCs w:val="24"/>
        </w:rPr>
      </w:pPr>
      <w:r>
        <w:rPr>
          <w:rFonts w:ascii="Times New Roman" w:hAnsi="Times New Roman" w:cs="Times New Roman"/>
          <w:sz w:val="24"/>
          <w:szCs w:val="24"/>
        </w:rPr>
        <w:t>Manufacturing</w:t>
      </w:r>
      <w:bookmarkStart w:id="0" w:name="_GoBack"/>
      <w:bookmarkEnd w:id="0"/>
      <w:r>
        <w:rPr>
          <w:rFonts w:ascii="Times New Roman" w:hAnsi="Times New Roman" w:cs="Times New Roman"/>
          <w:sz w:val="24"/>
          <w:szCs w:val="24"/>
        </w:rPr>
        <w:t xml:space="preserve"> Machining Technology </w:t>
      </w:r>
    </w:p>
    <w:p w:rsidR="00766603" w:rsidRDefault="00766603" w:rsidP="00766603">
      <w:pPr>
        <w:pStyle w:val="NoSpacing"/>
        <w:rPr>
          <w:rFonts w:ascii="Times New Roman" w:hAnsi="Times New Roman" w:cs="Times New Roman"/>
          <w:sz w:val="24"/>
          <w:szCs w:val="24"/>
        </w:rPr>
      </w:pPr>
    </w:p>
    <w:p w:rsidR="00766603" w:rsidRDefault="00766603" w:rsidP="00766603">
      <w:pPr>
        <w:pStyle w:val="NoSpacing"/>
        <w:rPr>
          <w:rFonts w:ascii="Times New Roman" w:hAnsi="Times New Roman" w:cs="Times New Roman"/>
          <w:sz w:val="24"/>
          <w:szCs w:val="24"/>
        </w:rPr>
      </w:pPr>
      <w:r>
        <w:rPr>
          <w:rFonts w:ascii="Times New Roman" w:hAnsi="Times New Roman" w:cs="Times New Roman"/>
          <w:sz w:val="24"/>
          <w:szCs w:val="24"/>
        </w:rPr>
        <w:t xml:space="preserve">MTT  101 </w:t>
      </w:r>
    </w:p>
    <w:p w:rsidR="00766603" w:rsidRDefault="00766603" w:rsidP="00766603">
      <w:pPr>
        <w:pStyle w:val="NoSpacing"/>
        <w:rPr>
          <w:rFonts w:ascii="Times New Roman" w:hAnsi="Times New Roman" w:cs="Times New Roman"/>
          <w:sz w:val="24"/>
          <w:szCs w:val="24"/>
        </w:rPr>
      </w:pPr>
    </w:p>
    <w:p w:rsidR="00766603" w:rsidRDefault="00766603" w:rsidP="00766603">
      <w:pPr>
        <w:pStyle w:val="NoSpacing"/>
        <w:rPr>
          <w:rFonts w:ascii="Times New Roman" w:hAnsi="Times New Roman" w:cs="Times New Roman"/>
          <w:sz w:val="24"/>
          <w:szCs w:val="24"/>
        </w:rPr>
      </w:pPr>
      <w:r>
        <w:rPr>
          <w:rFonts w:ascii="Times New Roman" w:hAnsi="Times New Roman" w:cs="Times New Roman"/>
          <w:sz w:val="24"/>
          <w:szCs w:val="24"/>
        </w:rPr>
        <w:t xml:space="preserve">MTT  230 </w:t>
      </w:r>
    </w:p>
    <w:p w:rsidR="00766603" w:rsidRDefault="00766603" w:rsidP="00766603">
      <w:pPr>
        <w:pStyle w:val="NoSpacing"/>
        <w:rPr>
          <w:rFonts w:ascii="Times New Roman" w:hAnsi="Times New Roman" w:cs="Times New Roman"/>
          <w:sz w:val="24"/>
          <w:szCs w:val="24"/>
        </w:rPr>
      </w:pPr>
    </w:p>
    <w:p w:rsidR="00766603" w:rsidRDefault="00766603" w:rsidP="00766603">
      <w:pPr>
        <w:pStyle w:val="NoSpacing"/>
        <w:rPr>
          <w:rFonts w:ascii="Times New Roman" w:hAnsi="Times New Roman" w:cs="Times New Roman"/>
          <w:sz w:val="24"/>
          <w:szCs w:val="24"/>
        </w:rPr>
      </w:pPr>
      <w:r>
        <w:rPr>
          <w:rFonts w:ascii="Times New Roman" w:hAnsi="Times New Roman" w:cs="Times New Roman"/>
          <w:sz w:val="24"/>
          <w:szCs w:val="24"/>
        </w:rPr>
        <w:t>MTT  232</w:t>
      </w:r>
    </w:p>
    <w:p w:rsidR="00766603" w:rsidRDefault="00766603" w:rsidP="00766603">
      <w:pPr>
        <w:pStyle w:val="NoSpacing"/>
        <w:rPr>
          <w:rFonts w:ascii="Times New Roman" w:hAnsi="Times New Roman" w:cs="Times New Roman"/>
          <w:sz w:val="24"/>
          <w:szCs w:val="24"/>
        </w:rPr>
      </w:pPr>
      <w:r>
        <w:rPr>
          <w:rFonts w:ascii="Times New Roman" w:hAnsi="Times New Roman" w:cs="Times New Roman"/>
          <w:sz w:val="24"/>
          <w:szCs w:val="24"/>
        </w:rPr>
        <w:t xml:space="preserve"> </w:t>
      </w:r>
    </w:p>
    <w:p w:rsidR="00766603" w:rsidRDefault="00766603" w:rsidP="00766603">
      <w:pPr>
        <w:pStyle w:val="NoSpacing"/>
        <w:rPr>
          <w:rFonts w:ascii="Times New Roman" w:hAnsi="Times New Roman" w:cs="Times New Roman"/>
          <w:sz w:val="24"/>
          <w:szCs w:val="24"/>
        </w:rPr>
      </w:pPr>
      <w:r>
        <w:rPr>
          <w:rFonts w:ascii="Times New Roman" w:hAnsi="Times New Roman" w:cs="Times New Roman"/>
          <w:sz w:val="24"/>
          <w:szCs w:val="24"/>
        </w:rPr>
        <w:t>MTT  234</w:t>
      </w:r>
    </w:p>
    <w:p w:rsidR="00766603" w:rsidRDefault="00766603" w:rsidP="00766603">
      <w:pPr>
        <w:pStyle w:val="NoSpacing"/>
        <w:rPr>
          <w:rFonts w:ascii="Times New Roman" w:hAnsi="Times New Roman" w:cs="Times New Roman"/>
          <w:sz w:val="24"/>
          <w:szCs w:val="24"/>
        </w:rPr>
      </w:pPr>
    </w:p>
    <w:p w:rsidR="00766603" w:rsidRDefault="00766603" w:rsidP="00766603">
      <w:pPr>
        <w:pStyle w:val="NoSpacing"/>
        <w:rPr>
          <w:rFonts w:ascii="Times New Roman" w:hAnsi="Times New Roman" w:cs="Times New Roman"/>
          <w:sz w:val="24"/>
          <w:szCs w:val="24"/>
        </w:rPr>
      </w:pPr>
      <w:r>
        <w:rPr>
          <w:rFonts w:ascii="Times New Roman" w:hAnsi="Times New Roman" w:cs="Times New Roman"/>
          <w:sz w:val="24"/>
          <w:szCs w:val="24"/>
        </w:rPr>
        <w:t>MTT 291</w:t>
      </w:r>
    </w:p>
    <w:p w:rsidR="00766603" w:rsidRDefault="00766603" w:rsidP="00766603">
      <w:pPr>
        <w:pStyle w:val="NoSpacing"/>
        <w:rPr>
          <w:rFonts w:ascii="Times New Roman" w:hAnsi="Times New Roman" w:cs="Times New Roman"/>
          <w:sz w:val="24"/>
          <w:szCs w:val="24"/>
        </w:rPr>
      </w:pPr>
    </w:p>
    <w:p w:rsidR="00766603" w:rsidRDefault="00766603" w:rsidP="00766603">
      <w:pPr>
        <w:pStyle w:val="NoSpacing"/>
        <w:rPr>
          <w:rFonts w:ascii="Times New Roman" w:hAnsi="Times New Roman" w:cs="Times New Roman"/>
          <w:sz w:val="24"/>
          <w:szCs w:val="24"/>
        </w:rPr>
      </w:pPr>
      <w:r>
        <w:rPr>
          <w:rFonts w:ascii="Times New Roman" w:hAnsi="Times New Roman" w:cs="Times New Roman"/>
          <w:sz w:val="24"/>
          <w:szCs w:val="24"/>
        </w:rPr>
        <w:t>MTT 292</w:t>
      </w:r>
    </w:p>
    <w:p w:rsidR="00766603" w:rsidRDefault="00766603" w:rsidP="00766603">
      <w:pPr>
        <w:pStyle w:val="NoSpacing"/>
        <w:rPr>
          <w:rFonts w:ascii="Times New Roman" w:hAnsi="Times New Roman" w:cs="Times New Roman"/>
          <w:sz w:val="24"/>
          <w:szCs w:val="24"/>
        </w:rPr>
      </w:pPr>
    </w:p>
    <w:p w:rsidR="00766603" w:rsidRDefault="00766603" w:rsidP="00766603">
      <w:pPr>
        <w:pStyle w:val="NoSpacing"/>
        <w:rPr>
          <w:rFonts w:ascii="Times New Roman" w:hAnsi="Times New Roman" w:cs="Times New Roman"/>
          <w:sz w:val="24"/>
          <w:szCs w:val="24"/>
        </w:rPr>
      </w:pPr>
      <w:r>
        <w:rPr>
          <w:rFonts w:ascii="Times New Roman" w:hAnsi="Times New Roman" w:cs="Times New Roman"/>
          <w:sz w:val="24"/>
          <w:szCs w:val="24"/>
        </w:rPr>
        <w:t>MTT 293</w:t>
      </w:r>
    </w:p>
    <w:p w:rsidR="00766603" w:rsidRDefault="00766603" w:rsidP="00766603">
      <w:pPr>
        <w:pStyle w:val="NoSpacing"/>
        <w:rPr>
          <w:rFonts w:ascii="Times New Roman" w:hAnsi="Times New Roman" w:cs="Times New Roman"/>
          <w:sz w:val="24"/>
          <w:szCs w:val="24"/>
        </w:rPr>
      </w:pPr>
    </w:p>
    <w:p w:rsidR="006D1206" w:rsidRDefault="006D1206" w:rsidP="00766603">
      <w:pPr>
        <w:pStyle w:val="NoSpacing"/>
        <w:rPr>
          <w:rFonts w:ascii="Times New Roman" w:hAnsi="Times New Roman" w:cs="Times New Roman"/>
          <w:color w:val="222222"/>
          <w:sz w:val="24"/>
          <w:szCs w:val="24"/>
          <w:shd w:val="clear" w:color="auto" w:fill="FFFFFF"/>
        </w:rPr>
      </w:pPr>
      <w:r w:rsidRPr="006D1206">
        <w:rPr>
          <w:rFonts w:ascii="Times New Roman" w:hAnsi="Times New Roman" w:cs="Times New Roman"/>
          <w:color w:val="222222"/>
          <w:sz w:val="24"/>
          <w:szCs w:val="24"/>
          <w:shd w:val="clear" w:color="auto" w:fill="FFFFFF"/>
        </w:rPr>
        <w:t>MTT 296</w:t>
      </w:r>
    </w:p>
    <w:p w:rsidR="006D1206" w:rsidRPr="006D1206" w:rsidRDefault="006D1206" w:rsidP="00766603">
      <w:pPr>
        <w:pStyle w:val="NoSpacing"/>
        <w:rPr>
          <w:rFonts w:ascii="Times New Roman" w:hAnsi="Times New Roman" w:cs="Times New Roman"/>
          <w:sz w:val="24"/>
          <w:szCs w:val="24"/>
        </w:rPr>
      </w:pPr>
    </w:p>
    <w:p w:rsidR="00766603" w:rsidRDefault="00766603" w:rsidP="00766603">
      <w:pPr>
        <w:pStyle w:val="NoSpacing"/>
        <w:rPr>
          <w:rFonts w:ascii="Times New Roman" w:hAnsi="Times New Roman" w:cs="Times New Roman"/>
          <w:sz w:val="24"/>
          <w:szCs w:val="24"/>
        </w:rPr>
      </w:pPr>
      <w:r>
        <w:rPr>
          <w:rFonts w:ascii="Times New Roman" w:hAnsi="Times New Roman" w:cs="Times New Roman"/>
          <w:sz w:val="24"/>
          <w:szCs w:val="24"/>
        </w:rPr>
        <w:t xml:space="preserve">In conjunction with the above courses we discussed the new proposed Manufacturing Machining and Technology (MTT) Program with an AAS and a Certificate related to the above and previously approved courses. </w:t>
      </w:r>
    </w:p>
    <w:p w:rsidR="00766603" w:rsidRDefault="00766603" w:rsidP="004D3BF7">
      <w:pPr>
        <w:pStyle w:val="NoSpacing"/>
        <w:rPr>
          <w:rFonts w:ascii="Times New Roman" w:hAnsi="Times New Roman" w:cs="Times New Roman"/>
          <w:sz w:val="24"/>
          <w:szCs w:val="24"/>
        </w:rPr>
      </w:pPr>
    </w:p>
    <w:p w:rsidR="00766603" w:rsidRDefault="00766603" w:rsidP="00766603">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Update on the creation of a subcommittee to revise forms to include directions with tips for preparing the C &amp; A committee forms.</w:t>
      </w:r>
    </w:p>
    <w:p w:rsidR="00766603" w:rsidRDefault="00766603" w:rsidP="00766603">
      <w:pPr>
        <w:pStyle w:val="NoSpacing"/>
        <w:rPr>
          <w:rFonts w:ascii="Times New Roman" w:hAnsi="Times New Roman" w:cs="Times New Roman"/>
          <w:sz w:val="24"/>
          <w:szCs w:val="24"/>
        </w:rPr>
      </w:pPr>
    </w:p>
    <w:p w:rsidR="004D3BF7" w:rsidRDefault="004D3BF7" w:rsidP="004D3BF7">
      <w:pPr>
        <w:pStyle w:val="NoSpacing"/>
        <w:rPr>
          <w:rFonts w:ascii="Times New Roman" w:hAnsi="Times New Roman" w:cs="Times New Roman"/>
          <w:sz w:val="24"/>
          <w:szCs w:val="24"/>
        </w:rPr>
      </w:pPr>
      <w:r>
        <w:rPr>
          <w:rFonts w:ascii="Times New Roman" w:hAnsi="Times New Roman" w:cs="Times New Roman"/>
          <w:sz w:val="24"/>
          <w:szCs w:val="24"/>
        </w:rPr>
        <w:lastRenderedPageBreak/>
        <w:t>Today</w:t>
      </w:r>
      <w:r w:rsidR="00766603">
        <w:rPr>
          <w:rFonts w:ascii="Times New Roman" w:hAnsi="Times New Roman" w:cs="Times New Roman"/>
          <w:sz w:val="24"/>
          <w:szCs w:val="24"/>
        </w:rPr>
        <w:t xml:space="preserve"> the final portion of </w:t>
      </w:r>
      <w:r>
        <w:rPr>
          <w:rFonts w:ascii="Times New Roman" w:hAnsi="Times New Roman" w:cs="Times New Roman"/>
          <w:sz w:val="24"/>
          <w:szCs w:val="24"/>
        </w:rPr>
        <w:t xml:space="preserve">our meeting </w:t>
      </w:r>
      <w:r w:rsidR="00766603">
        <w:rPr>
          <w:rFonts w:ascii="Times New Roman" w:hAnsi="Times New Roman" w:cs="Times New Roman"/>
          <w:sz w:val="24"/>
          <w:szCs w:val="24"/>
        </w:rPr>
        <w:t xml:space="preserve">will </w:t>
      </w:r>
      <w:r>
        <w:rPr>
          <w:rFonts w:ascii="Times New Roman" w:hAnsi="Times New Roman" w:cs="Times New Roman"/>
          <w:sz w:val="24"/>
          <w:szCs w:val="24"/>
        </w:rPr>
        <w:t xml:space="preserve">focus on the process and development of forms with Deanna Hamilton’s help regarding form creation skills. </w:t>
      </w:r>
    </w:p>
    <w:p w:rsidR="004D3BF7" w:rsidRDefault="004D3BF7" w:rsidP="004D3BF7">
      <w:pPr>
        <w:pStyle w:val="NoSpacing"/>
        <w:rPr>
          <w:rFonts w:ascii="Times New Roman" w:hAnsi="Times New Roman" w:cs="Times New Roman"/>
          <w:sz w:val="24"/>
          <w:szCs w:val="24"/>
        </w:rPr>
      </w:pPr>
    </w:p>
    <w:p w:rsidR="004D3BF7" w:rsidRDefault="004D3BF7" w:rsidP="004D3BF7">
      <w:pPr>
        <w:pStyle w:val="NoSpacing"/>
        <w:rPr>
          <w:rFonts w:ascii="Times New Roman" w:hAnsi="Times New Roman" w:cs="Times New Roman"/>
          <w:sz w:val="24"/>
          <w:szCs w:val="24"/>
        </w:rPr>
      </w:pPr>
      <w:r>
        <w:rPr>
          <w:rFonts w:ascii="Times New Roman" w:hAnsi="Times New Roman" w:cs="Times New Roman"/>
          <w:sz w:val="24"/>
          <w:szCs w:val="24"/>
        </w:rPr>
        <w:t>We agreed to split the forms into sections, with one from regarding Course’s the other regarding Program’s.</w:t>
      </w:r>
    </w:p>
    <w:p w:rsidR="004D3BF7" w:rsidRDefault="004D3BF7" w:rsidP="004D3BF7">
      <w:pPr>
        <w:pStyle w:val="NoSpacing"/>
        <w:rPr>
          <w:rFonts w:ascii="Times New Roman" w:hAnsi="Times New Roman" w:cs="Times New Roman"/>
          <w:sz w:val="24"/>
          <w:szCs w:val="24"/>
        </w:rPr>
      </w:pPr>
    </w:p>
    <w:p w:rsidR="004D3BF7" w:rsidRDefault="004D3BF7" w:rsidP="004D3BF7">
      <w:pPr>
        <w:pStyle w:val="NoSpacing"/>
        <w:rPr>
          <w:rFonts w:ascii="Times New Roman" w:hAnsi="Times New Roman" w:cs="Times New Roman"/>
          <w:sz w:val="24"/>
          <w:szCs w:val="24"/>
        </w:rPr>
      </w:pPr>
      <w:r>
        <w:rPr>
          <w:rFonts w:ascii="Times New Roman" w:hAnsi="Times New Roman" w:cs="Times New Roman"/>
          <w:sz w:val="24"/>
          <w:szCs w:val="24"/>
        </w:rPr>
        <w:t>Deanna will be back on September 25</w:t>
      </w:r>
      <w:r w:rsidRPr="004D3BF7">
        <w:rPr>
          <w:rFonts w:ascii="Times New Roman" w:hAnsi="Times New Roman" w:cs="Times New Roman"/>
          <w:sz w:val="24"/>
          <w:szCs w:val="24"/>
          <w:vertAlign w:val="superscript"/>
        </w:rPr>
        <w:t>th</w:t>
      </w:r>
      <w:r>
        <w:rPr>
          <w:rFonts w:ascii="Times New Roman" w:hAnsi="Times New Roman" w:cs="Times New Roman"/>
          <w:sz w:val="24"/>
          <w:szCs w:val="24"/>
        </w:rPr>
        <w:t xml:space="preserve"> to review her work from our suggestions.  </w:t>
      </w:r>
    </w:p>
    <w:sectPr w:rsidR="004D3B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5A07075"/>
    <w:multiLevelType w:val="hybridMultilevel"/>
    <w:tmpl w:val="D9C02FFA"/>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F232AF0"/>
    <w:multiLevelType w:val="hybridMultilevel"/>
    <w:tmpl w:val="55EEEBB8"/>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2762"/>
    <w:rsid w:val="00025291"/>
    <w:rsid w:val="00047CA0"/>
    <w:rsid w:val="00051C55"/>
    <w:rsid w:val="000973AF"/>
    <w:rsid w:val="000A0715"/>
    <w:rsid w:val="000D077F"/>
    <w:rsid w:val="000E6148"/>
    <w:rsid w:val="000F2D58"/>
    <w:rsid w:val="00101237"/>
    <w:rsid w:val="00116F7E"/>
    <w:rsid w:val="0017154C"/>
    <w:rsid w:val="00195594"/>
    <w:rsid w:val="00197010"/>
    <w:rsid w:val="001B1D89"/>
    <w:rsid w:val="002C3068"/>
    <w:rsid w:val="0031630A"/>
    <w:rsid w:val="003252F9"/>
    <w:rsid w:val="0035095F"/>
    <w:rsid w:val="00375654"/>
    <w:rsid w:val="003B2ACC"/>
    <w:rsid w:val="003C1FC4"/>
    <w:rsid w:val="003D0689"/>
    <w:rsid w:val="003E0E0F"/>
    <w:rsid w:val="0042237A"/>
    <w:rsid w:val="004356ED"/>
    <w:rsid w:val="00457196"/>
    <w:rsid w:val="00487BD5"/>
    <w:rsid w:val="004D3BF7"/>
    <w:rsid w:val="004E023A"/>
    <w:rsid w:val="00507C3F"/>
    <w:rsid w:val="00517C45"/>
    <w:rsid w:val="00531DB3"/>
    <w:rsid w:val="005947D2"/>
    <w:rsid w:val="0059492E"/>
    <w:rsid w:val="005B481C"/>
    <w:rsid w:val="0060058F"/>
    <w:rsid w:val="00630578"/>
    <w:rsid w:val="0066078B"/>
    <w:rsid w:val="0066178B"/>
    <w:rsid w:val="00686327"/>
    <w:rsid w:val="006A15A4"/>
    <w:rsid w:val="006B0097"/>
    <w:rsid w:val="006D1206"/>
    <w:rsid w:val="006F1B18"/>
    <w:rsid w:val="007220F6"/>
    <w:rsid w:val="00766603"/>
    <w:rsid w:val="0078407A"/>
    <w:rsid w:val="00784591"/>
    <w:rsid w:val="007A1F80"/>
    <w:rsid w:val="007E63F5"/>
    <w:rsid w:val="00820334"/>
    <w:rsid w:val="00842762"/>
    <w:rsid w:val="00855E29"/>
    <w:rsid w:val="008629F7"/>
    <w:rsid w:val="00892A6B"/>
    <w:rsid w:val="008965B7"/>
    <w:rsid w:val="008C398B"/>
    <w:rsid w:val="009D33E8"/>
    <w:rsid w:val="00A012DF"/>
    <w:rsid w:val="00A55477"/>
    <w:rsid w:val="00A62FC5"/>
    <w:rsid w:val="00A93CF9"/>
    <w:rsid w:val="00AA3639"/>
    <w:rsid w:val="00AA52A5"/>
    <w:rsid w:val="00B56260"/>
    <w:rsid w:val="00CC26F6"/>
    <w:rsid w:val="00CF58D5"/>
    <w:rsid w:val="00D23747"/>
    <w:rsid w:val="00D51CFB"/>
    <w:rsid w:val="00D81BEA"/>
    <w:rsid w:val="00D84D8A"/>
    <w:rsid w:val="00E30B28"/>
    <w:rsid w:val="00EA7944"/>
    <w:rsid w:val="00EC0428"/>
    <w:rsid w:val="00EE0D5A"/>
    <w:rsid w:val="00EF7A7B"/>
    <w:rsid w:val="00F066A6"/>
    <w:rsid w:val="00F146E3"/>
    <w:rsid w:val="00F15DE3"/>
    <w:rsid w:val="00F66CA1"/>
    <w:rsid w:val="00F7352B"/>
    <w:rsid w:val="00F84B5A"/>
    <w:rsid w:val="00FE150E"/>
    <w:rsid w:val="00FE65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AEF3B0"/>
  <w15:chartTrackingRefBased/>
  <w15:docId w15:val="{16AB0F01-1141-46D8-B9FC-E09CB67D3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75654"/>
    <w:pPr>
      <w:spacing w:line="25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42762"/>
    <w:pPr>
      <w:spacing w:after="0" w:line="240" w:lineRule="auto"/>
    </w:pPr>
  </w:style>
  <w:style w:type="character" w:styleId="CommentReference">
    <w:name w:val="annotation reference"/>
    <w:basedOn w:val="DefaultParagraphFont"/>
    <w:uiPriority w:val="99"/>
    <w:semiHidden/>
    <w:unhideWhenUsed/>
    <w:rsid w:val="00A62FC5"/>
    <w:rPr>
      <w:sz w:val="16"/>
      <w:szCs w:val="16"/>
    </w:rPr>
  </w:style>
  <w:style w:type="paragraph" w:styleId="CommentText">
    <w:name w:val="annotation text"/>
    <w:basedOn w:val="Normal"/>
    <w:link w:val="CommentTextChar"/>
    <w:uiPriority w:val="99"/>
    <w:semiHidden/>
    <w:unhideWhenUsed/>
    <w:rsid w:val="00A62FC5"/>
    <w:pPr>
      <w:spacing w:line="240" w:lineRule="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A62FC5"/>
    <w:rPr>
      <w:sz w:val="20"/>
      <w:szCs w:val="20"/>
    </w:rPr>
  </w:style>
  <w:style w:type="paragraph" w:styleId="CommentSubject">
    <w:name w:val="annotation subject"/>
    <w:basedOn w:val="CommentText"/>
    <w:next w:val="CommentText"/>
    <w:link w:val="CommentSubjectChar"/>
    <w:uiPriority w:val="99"/>
    <w:semiHidden/>
    <w:unhideWhenUsed/>
    <w:rsid w:val="00A62FC5"/>
    <w:rPr>
      <w:b/>
      <w:bCs/>
    </w:rPr>
  </w:style>
  <w:style w:type="character" w:customStyle="1" w:styleId="CommentSubjectChar">
    <w:name w:val="Comment Subject Char"/>
    <w:basedOn w:val="CommentTextChar"/>
    <w:link w:val="CommentSubject"/>
    <w:uiPriority w:val="99"/>
    <w:semiHidden/>
    <w:rsid w:val="00A62FC5"/>
    <w:rPr>
      <w:b/>
      <w:bCs/>
      <w:sz w:val="20"/>
      <w:szCs w:val="20"/>
    </w:rPr>
  </w:style>
  <w:style w:type="paragraph" w:styleId="BalloonText">
    <w:name w:val="Balloon Text"/>
    <w:basedOn w:val="Normal"/>
    <w:link w:val="BalloonTextChar"/>
    <w:uiPriority w:val="99"/>
    <w:semiHidden/>
    <w:unhideWhenUsed/>
    <w:rsid w:val="00A62F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2FC5"/>
    <w:rPr>
      <w:rFonts w:ascii="Segoe UI" w:hAnsi="Segoe UI" w:cs="Segoe UI"/>
      <w:sz w:val="18"/>
      <w:szCs w:val="18"/>
    </w:rPr>
  </w:style>
  <w:style w:type="table" w:styleId="TableGrid">
    <w:name w:val="Table Grid"/>
    <w:basedOn w:val="TableNormal"/>
    <w:uiPriority w:val="39"/>
    <w:rsid w:val="003D06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36698946">
      <w:bodyDiv w:val="1"/>
      <w:marLeft w:val="0"/>
      <w:marRight w:val="0"/>
      <w:marTop w:val="0"/>
      <w:marBottom w:val="0"/>
      <w:divBdr>
        <w:top w:val="none" w:sz="0" w:space="0" w:color="auto"/>
        <w:left w:val="none" w:sz="0" w:space="0" w:color="auto"/>
        <w:bottom w:val="none" w:sz="0" w:space="0" w:color="auto"/>
        <w:right w:val="none" w:sz="0" w:space="0" w:color="auto"/>
      </w:divBdr>
    </w:div>
    <w:div w:id="1256550868">
      <w:bodyDiv w:val="1"/>
      <w:marLeft w:val="0"/>
      <w:marRight w:val="0"/>
      <w:marTop w:val="0"/>
      <w:marBottom w:val="0"/>
      <w:divBdr>
        <w:top w:val="none" w:sz="0" w:space="0" w:color="auto"/>
        <w:left w:val="none" w:sz="0" w:space="0" w:color="auto"/>
        <w:bottom w:val="none" w:sz="0" w:space="0" w:color="auto"/>
        <w:right w:val="none" w:sz="0" w:space="0" w:color="auto"/>
      </w:divBdr>
    </w:div>
    <w:div w:id="1366442851">
      <w:bodyDiv w:val="1"/>
      <w:marLeft w:val="0"/>
      <w:marRight w:val="0"/>
      <w:marTop w:val="0"/>
      <w:marBottom w:val="0"/>
      <w:divBdr>
        <w:top w:val="none" w:sz="0" w:space="0" w:color="auto"/>
        <w:left w:val="none" w:sz="0" w:space="0" w:color="auto"/>
        <w:bottom w:val="none" w:sz="0" w:space="0" w:color="auto"/>
        <w:right w:val="none" w:sz="0" w:space="0" w:color="auto"/>
      </w:divBdr>
      <w:divsChild>
        <w:div w:id="351031348">
          <w:marLeft w:val="0"/>
          <w:marRight w:val="0"/>
          <w:marTop w:val="0"/>
          <w:marBottom w:val="0"/>
          <w:divBdr>
            <w:top w:val="none" w:sz="0" w:space="0" w:color="auto"/>
            <w:left w:val="none" w:sz="0" w:space="0" w:color="auto"/>
            <w:bottom w:val="none" w:sz="0" w:space="0" w:color="auto"/>
            <w:right w:val="none" w:sz="0" w:space="0" w:color="auto"/>
          </w:divBdr>
        </w:div>
        <w:div w:id="1921669202">
          <w:marLeft w:val="0"/>
          <w:marRight w:val="0"/>
          <w:marTop w:val="0"/>
          <w:marBottom w:val="0"/>
          <w:divBdr>
            <w:top w:val="none" w:sz="0" w:space="0" w:color="auto"/>
            <w:left w:val="none" w:sz="0" w:space="0" w:color="auto"/>
            <w:bottom w:val="none" w:sz="0" w:space="0" w:color="auto"/>
            <w:right w:val="none" w:sz="0" w:space="0" w:color="auto"/>
          </w:divBdr>
        </w:div>
        <w:div w:id="1901135394">
          <w:marLeft w:val="0"/>
          <w:marRight w:val="0"/>
          <w:marTop w:val="0"/>
          <w:marBottom w:val="0"/>
          <w:divBdr>
            <w:top w:val="none" w:sz="0" w:space="0" w:color="auto"/>
            <w:left w:val="none" w:sz="0" w:space="0" w:color="auto"/>
            <w:bottom w:val="none" w:sz="0" w:space="0" w:color="auto"/>
            <w:right w:val="none" w:sz="0" w:space="0" w:color="auto"/>
          </w:divBdr>
        </w:div>
        <w:div w:id="1187790154">
          <w:marLeft w:val="0"/>
          <w:marRight w:val="0"/>
          <w:marTop w:val="0"/>
          <w:marBottom w:val="0"/>
          <w:divBdr>
            <w:top w:val="none" w:sz="0" w:space="0" w:color="auto"/>
            <w:left w:val="none" w:sz="0" w:space="0" w:color="auto"/>
            <w:bottom w:val="none" w:sz="0" w:space="0" w:color="auto"/>
            <w:right w:val="none" w:sz="0" w:space="0" w:color="auto"/>
          </w:divBdr>
        </w:div>
        <w:div w:id="1738894312">
          <w:marLeft w:val="0"/>
          <w:marRight w:val="0"/>
          <w:marTop w:val="0"/>
          <w:marBottom w:val="0"/>
          <w:divBdr>
            <w:top w:val="none" w:sz="0" w:space="0" w:color="auto"/>
            <w:left w:val="none" w:sz="0" w:space="0" w:color="auto"/>
            <w:bottom w:val="none" w:sz="0" w:space="0" w:color="auto"/>
            <w:right w:val="none" w:sz="0" w:space="0" w:color="auto"/>
          </w:divBdr>
        </w:div>
      </w:divsChild>
    </w:div>
    <w:div w:id="1594167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2</Pages>
  <Words>226</Words>
  <Characters>1291</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1514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Great Basin College</dc:creator>
  <cp:keywords/>
  <dc:description/>
  <cp:lastModifiedBy>GBC</cp:lastModifiedBy>
  <cp:revision>7</cp:revision>
  <dcterms:created xsi:type="dcterms:W3CDTF">2018-09-18T21:21:00Z</dcterms:created>
  <dcterms:modified xsi:type="dcterms:W3CDTF">2018-09-21T18:31:00Z</dcterms:modified>
</cp:coreProperties>
</file>