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8AC" w:rsidRDefault="00C758AC" w:rsidP="00C758AC">
      <w:pPr>
        <w:pStyle w:val="NoSpacing"/>
        <w:jc w:val="center"/>
      </w:pPr>
      <w:r>
        <w:t>Curriculum &amp; Articulation Agenda</w:t>
      </w:r>
    </w:p>
    <w:p w:rsidR="00C758AC" w:rsidRDefault="00C758AC" w:rsidP="00C758AC">
      <w:pPr>
        <w:pStyle w:val="NoSpacing"/>
        <w:jc w:val="center"/>
      </w:pPr>
      <w:r>
        <w:t>December 5, 2017</w:t>
      </w:r>
    </w:p>
    <w:p w:rsidR="00C758AC" w:rsidRDefault="00C758AC" w:rsidP="00C758AC">
      <w:pPr>
        <w:pStyle w:val="NoSpacing"/>
        <w:jc w:val="center"/>
      </w:pPr>
      <w:proofErr w:type="gramStart"/>
      <w:r>
        <w:t>11</w:t>
      </w:r>
      <w:proofErr w:type="gramEnd"/>
      <w:r>
        <w:t xml:space="preserve"> am MCML 102</w:t>
      </w:r>
    </w:p>
    <w:p w:rsidR="00C758AC" w:rsidRDefault="00C758AC" w:rsidP="00C758AC">
      <w:pPr>
        <w:pStyle w:val="NoSpacing"/>
      </w:pPr>
    </w:p>
    <w:p w:rsidR="00C758AC" w:rsidRDefault="00C758AC" w:rsidP="00C758AC">
      <w:pPr>
        <w:pStyle w:val="NoSpacing"/>
        <w:numPr>
          <w:ilvl w:val="0"/>
          <w:numId w:val="1"/>
        </w:numPr>
      </w:pPr>
      <w:r>
        <w:t>Discussion of information items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595"/>
        <w:gridCol w:w="2026"/>
        <w:gridCol w:w="3009"/>
      </w:tblGrid>
      <w:tr w:rsidR="00C758AC" w:rsidTr="00D10519">
        <w:tc>
          <w:tcPr>
            <w:tcW w:w="3595" w:type="dxa"/>
          </w:tcPr>
          <w:p w:rsidR="00C758AC" w:rsidRDefault="00871635" w:rsidP="00721552">
            <w:pPr>
              <w:pStyle w:val="NoSpacing"/>
            </w:pPr>
            <w:r>
              <w:t>Course/</w:t>
            </w:r>
            <w:r w:rsidR="00C758AC">
              <w:t>Program</w:t>
            </w:r>
          </w:p>
        </w:tc>
        <w:tc>
          <w:tcPr>
            <w:tcW w:w="2026" w:type="dxa"/>
          </w:tcPr>
          <w:p w:rsidR="00C758AC" w:rsidRDefault="00C758AC" w:rsidP="00721552">
            <w:pPr>
              <w:pStyle w:val="NoSpacing"/>
            </w:pPr>
            <w:r>
              <w:t>Submitter</w:t>
            </w:r>
          </w:p>
        </w:tc>
        <w:tc>
          <w:tcPr>
            <w:tcW w:w="3009" w:type="dxa"/>
          </w:tcPr>
          <w:p w:rsidR="00C758AC" w:rsidRDefault="00C758AC" w:rsidP="00721552">
            <w:pPr>
              <w:pStyle w:val="NoSpacing"/>
            </w:pPr>
            <w:r>
              <w:t>Notes</w:t>
            </w:r>
          </w:p>
        </w:tc>
      </w:tr>
      <w:tr w:rsidR="00C758AC" w:rsidTr="00D10519">
        <w:tc>
          <w:tcPr>
            <w:tcW w:w="3595" w:type="dxa"/>
          </w:tcPr>
          <w:p w:rsidR="00C758AC" w:rsidRDefault="002850EE" w:rsidP="00721552">
            <w:pPr>
              <w:pStyle w:val="NoSpacing"/>
            </w:pPr>
            <w:r>
              <w:t>AA-Graphics Communication</w:t>
            </w:r>
          </w:p>
        </w:tc>
        <w:tc>
          <w:tcPr>
            <w:tcW w:w="2026" w:type="dxa"/>
          </w:tcPr>
          <w:p w:rsidR="00C758AC" w:rsidRDefault="002850EE" w:rsidP="00721552">
            <w:pPr>
              <w:pStyle w:val="NoSpacing"/>
            </w:pPr>
            <w:r>
              <w:t>Kathy Schwandt</w:t>
            </w:r>
          </w:p>
        </w:tc>
        <w:tc>
          <w:tcPr>
            <w:tcW w:w="3009" w:type="dxa"/>
          </w:tcPr>
          <w:p w:rsidR="00C758AC" w:rsidRDefault="002850EE" w:rsidP="00721552">
            <w:pPr>
              <w:pStyle w:val="NoSpacing"/>
            </w:pPr>
            <w:r>
              <w:t>Addition of COM 101</w:t>
            </w:r>
            <w:r w:rsidR="00C925B7">
              <w:t>; GRC 103 moved into Fine Arts/Humanit</w:t>
            </w:r>
            <w:r w:rsidR="00833E6B">
              <w:t>i</w:t>
            </w:r>
            <w:r w:rsidR="00C925B7">
              <w:t>es</w:t>
            </w:r>
            <w:r w:rsidR="00833E6B">
              <w:t xml:space="preserve"> Foundations</w:t>
            </w:r>
          </w:p>
        </w:tc>
      </w:tr>
      <w:tr w:rsidR="00C758AC" w:rsidTr="00D10519">
        <w:tc>
          <w:tcPr>
            <w:tcW w:w="3595" w:type="dxa"/>
          </w:tcPr>
          <w:p w:rsidR="00C758AC" w:rsidRDefault="00D10519" w:rsidP="00721552">
            <w:pPr>
              <w:pStyle w:val="NoSpacing"/>
            </w:pPr>
            <w:r>
              <w:t>AAS Diesel</w:t>
            </w:r>
            <w:r w:rsidR="00A42C2F">
              <w:t xml:space="preserve"> Technology</w:t>
            </w:r>
          </w:p>
        </w:tc>
        <w:tc>
          <w:tcPr>
            <w:tcW w:w="2026" w:type="dxa"/>
          </w:tcPr>
          <w:p w:rsidR="00C758AC" w:rsidRDefault="00D10519" w:rsidP="00721552">
            <w:pPr>
              <w:pStyle w:val="NoSpacing"/>
            </w:pPr>
            <w:r>
              <w:t>Bret Murphy</w:t>
            </w:r>
          </w:p>
        </w:tc>
        <w:tc>
          <w:tcPr>
            <w:tcW w:w="3009" w:type="dxa"/>
          </w:tcPr>
          <w:p w:rsidR="00C758AC" w:rsidRDefault="00D10519" w:rsidP="00721552">
            <w:pPr>
              <w:pStyle w:val="NoSpacing"/>
            </w:pPr>
            <w:r>
              <w:t>Removal of BUS 113/114</w:t>
            </w:r>
            <w:r w:rsidR="00381F23">
              <w:t xml:space="preserve"> replaced with recommendation of BUS 110</w:t>
            </w:r>
          </w:p>
        </w:tc>
      </w:tr>
      <w:tr w:rsidR="00D10519" w:rsidTr="00D10519">
        <w:tc>
          <w:tcPr>
            <w:tcW w:w="3595" w:type="dxa"/>
          </w:tcPr>
          <w:p w:rsidR="00D10519" w:rsidRDefault="00D10519" w:rsidP="00D10519">
            <w:pPr>
              <w:pStyle w:val="NoSpacing"/>
            </w:pPr>
            <w:r>
              <w:t>AAS Electrical Systems</w:t>
            </w:r>
            <w:r w:rsidR="00A42C2F">
              <w:t xml:space="preserve"> Technology</w:t>
            </w:r>
          </w:p>
        </w:tc>
        <w:tc>
          <w:tcPr>
            <w:tcW w:w="2026" w:type="dxa"/>
          </w:tcPr>
          <w:p w:rsidR="00D10519" w:rsidRDefault="00D10519" w:rsidP="00D10519">
            <w:r w:rsidRPr="00764A18">
              <w:t>Bret Murphy</w:t>
            </w:r>
          </w:p>
        </w:tc>
        <w:tc>
          <w:tcPr>
            <w:tcW w:w="3009" w:type="dxa"/>
          </w:tcPr>
          <w:p w:rsidR="00D10519" w:rsidRDefault="00D10519" w:rsidP="00D10519">
            <w:r w:rsidRPr="00691574">
              <w:t>Removal of BUS 113/114</w:t>
            </w:r>
            <w:r w:rsidR="00381F23">
              <w:t xml:space="preserve"> replaced with recommendation of BUS 110</w:t>
            </w:r>
          </w:p>
        </w:tc>
      </w:tr>
      <w:tr w:rsidR="00D10519" w:rsidTr="00D10519">
        <w:tc>
          <w:tcPr>
            <w:tcW w:w="3595" w:type="dxa"/>
          </w:tcPr>
          <w:p w:rsidR="00D10519" w:rsidRDefault="00D10519" w:rsidP="00D10519">
            <w:pPr>
              <w:pStyle w:val="NoSpacing"/>
            </w:pPr>
            <w:r>
              <w:t>AAS Welding</w:t>
            </w:r>
            <w:r w:rsidR="00A42C2F">
              <w:t xml:space="preserve"> Technology</w:t>
            </w:r>
          </w:p>
        </w:tc>
        <w:tc>
          <w:tcPr>
            <w:tcW w:w="2026" w:type="dxa"/>
          </w:tcPr>
          <w:p w:rsidR="00D10519" w:rsidRDefault="00D10519" w:rsidP="00D10519">
            <w:r w:rsidRPr="00764A18">
              <w:t>Bret Murphy</w:t>
            </w:r>
          </w:p>
        </w:tc>
        <w:tc>
          <w:tcPr>
            <w:tcW w:w="3009" w:type="dxa"/>
          </w:tcPr>
          <w:p w:rsidR="00D10519" w:rsidRDefault="00D10519" w:rsidP="00D10519">
            <w:r w:rsidRPr="00691574">
              <w:t>Removal of BUS 113/114</w:t>
            </w:r>
            <w:r w:rsidR="00381F23">
              <w:t xml:space="preserve"> replaced with recommendation of BUS 110</w:t>
            </w:r>
          </w:p>
        </w:tc>
      </w:tr>
      <w:tr w:rsidR="00E37C5B" w:rsidTr="00D10519">
        <w:tc>
          <w:tcPr>
            <w:tcW w:w="3595" w:type="dxa"/>
          </w:tcPr>
          <w:p w:rsidR="00E37C5B" w:rsidRDefault="00E37C5B" w:rsidP="00D10519">
            <w:pPr>
              <w:pStyle w:val="NoSpacing"/>
            </w:pPr>
            <w:r>
              <w:t>AS Land Surveying</w:t>
            </w:r>
            <w:r w:rsidR="002A0E1F">
              <w:t>/Geomatics</w:t>
            </w:r>
          </w:p>
        </w:tc>
        <w:tc>
          <w:tcPr>
            <w:tcW w:w="2026" w:type="dxa"/>
          </w:tcPr>
          <w:p w:rsidR="00E37C5B" w:rsidRPr="00764A18" w:rsidRDefault="00E37C5B" w:rsidP="00D10519">
            <w:r>
              <w:t xml:space="preserve">Byron </w:t>
            </w:r>
            <w:proofErr w:type="spellStart"/>
            <w:r>
              <w:t>Caulkins</w:t>
            </w:r>
            <w:proofErr w:type="spellEnd"/>
          </w:p>
        </w:tc>
        <w:tc>
          <w:tcPr>
            <w:tcW w:w="3009" w:type="dxa"/>
          </w:tcPr>
          <w:p w:rsidR="00E37C5B" w:rsidRPr="00691574" w:rsidRDefault="00E37C5B" w:rsidP="00D10519">
            <w:r>
              <w:t>Addition of oral communication to Gen Ed; removal of MATH 126, 127, 128; addition of MATH 181; movement of STAT 152 from program requirements to General Education</w:t>
            </w:r>
          </w:p>
        </w:tc>
      </w:tr>
      <w:tr w:rsidR="00D10519" w:rsidTr="00D10519">
        <w:tc>
          <w:tcPr>
            <w:tcW w:w="3595" w:type="dxa"/>
          </w:tcPr>
          <w:p w:rsidR="00D10519" w:rsidRDefault="00D10519" w:rsidP="00D10519">
            <w:pPr>
              <w:pStyle w:val="NoSpacing"/>
            </w:pPr>
            <w:r>
              <w:t>Certificate of Achievement Diesel</w:t>
            </w:r>
            <w:r w:rsidR="00A42C2F">
              <w:t xml:space="preserve"> Technology</w:t>
            </w:r>
          </w:p>
        </w:tc>
        <w:tc>
          <w:tcPr>
            <w:tcW w:w="2026" w:type="dxa"/>
          </w:tcPr>
          <w:p w:rsidR="00D10519" w:rsidRDefault="00D10519" w:rsidP="00D10519">
            <w:r w:rsidRPr="00764A18">
              <w:t>Bret Murphy</w:t>
            </w:r>
          </w:p>
        </w:tc>
        <w:tc>
          <w:tcPr>
            <w:tcW w:w="3009" w:type="dxa"/>
          </w:tcPr>
          <w:p w:rsidR="00D10519" w:rsidRDefault="00D10519" w:rsidP="00D10519">
            <w:r w:rsidRPr="00691574">
              <w:t>Removal of BUS 113/114</w:t>
            </w:r>
            <w:r w:rsidR="00381F23">
              <w:t xml:space="preserve"> replaced with recommendation of BUS 110</w:t>
            </w:r>
          </w:p>
        </w:tc>
      </w:tr>
      <w:tr w:rsidR="00D10519" w:rsidTr="00D10519">
        <w:tc>
          <w:tcPr>
            <w:tcW w:w="3595" w:type="dxa"/>
          </w:tcPr>
          <w:p w:rsidR="00D10519" w:rsidRDefault="00D10519" w:rsidP="00D10519">
            <w:pPr>
              <w:pStyle w:val="NoSpacing"/>
            </w:pPr>
            <w:r>
              <w:t>Certificate of Achievement Electrical Systems</w:t>
            </w:r>
            <w:r w:rsidR="00A42C2F">
              <w:t xml:space="preserve"> Technology</w:t>
            </w:r>
          </w:p>
        </w:tc>
        <w:tc>
          <w:tcPr>
            <w:tcW w:w="2026" w:type="dxa"/>
          </w:tcPr>
          <w:p w:rsidR="00D10519" w:rsidRDefault="00D10519" w:rsidP="00D10519">
            <w:r w:rsidRPr="00764A18">
              <w:t>Bret Murphy</w:t>
            </w:r>
          </w:p>
        </w:tc>
        <w:tc>
          <w:tcPr>
            <w:tcW w:w="3009" w:type="dxa"/>
          </w:tcPr>
          <w:p w:rsidR="00D10519" w:rsidRDefault="00D10519" w:rsidP="00D10519">
            <w:r w:rsidRPr="00691574">
              <w:t>Removal of BUS 113/114</w:t>
            </w:r>
            <w:r w:rsidR="00381F23">
              <w:t xml:space="preserve"> replaced with recommendation of BUS 110</w:t>
            </w:r>
          </w:p>
        </w:tc>
      </w:tr>
      <w:tr w:rsidR="00D10519" w:rsidTr="00D10519">
        <w:tc>
          <w:tcPr>
            <w:tcW w:w="3595" w:type="dxa"/>
          </w:tcPr>
          <w:p w:rsidR="00D10519" w:rsidRDefault="00D10519" w:rsidP="00D10519">
            <w:pPr>
              <w:pStyle w:val="NoSpacing"/>
            </w:pPr>
            <w:r>
              <w:t>Certificate of Achievement Instrumentation</w:t>
            </w:r>
            <w:r w:rsidR="00A42C2F">
              <w:t xml:space="preserve"> Technology</w:t>
            </w:r>
          </w:p>
        </w:tc>
        <w:tc>
          <w:tcPr>
            <w:tcW w:w="2026" w:type="dxa"/>
          </w:tcPr>
          <w:p w:rsidR="00D10519" w:rsidRDefault="00D10519" w:rsidP="00D10519">
            <w:r w:rsidRPr="00764A18">
              <w:t>Bret Murphy</w:t>
            </w:r>
          </w:p>
        </w:tc>
        <w:tc>
          <w:tcPr>
            <w:tcW w:w="3009" w:type="dxa"/>
          </w:tcPr>
          <w:p w:rsidR="00D10519" w:rsidRDefault="00D10519" w:rsidP="00D10519">
            <w:r w:rsidRPr="00691574">
              <w:t>Removal of BUS 113/114</w:t>
            </w:r>
            <w:r w:rsidR="00381F23">
              <w:t xml:space="preserve"> replaced with recommendation of BUS 110</w:t>
            </w:r>
          </w:p>
        </w:tc>
      </w:tr>
      <w:tr w:rsidR="00D10519" w:rsidTr="00D10519">
        <w:tc>
          <w:tcPr>
            <w:tcW w:w="3595" w:type="dxa"/>
          </w:tcPr>
          <w:p w:rsidR="00D10519" w:rsidRDefault="00D10519" w:rsidP="00D10519">
            <w:pPr>
              <w:pStyle w:val="NoSpacing"/>
            </w:pPr>
            <w:r>
              <w:t>Certificate of Achievement Welding</w:t>
            </w:r>
            <w:r w:rsidR="00A42C2F">
              <w:t xml:space="preserve"> Technology</w:t>
            </w:r>
          </w:p>
        </w:tc>
        <w:tc>
          <w:tcPr>
            <w:tcW w:w="2026" w:type="dxa"/>
          </w:tcPr>
          <w:p w:rsidR="00D10519" w:rsidRDefault="00D10519" w:rsidP="00D10519">
            <w:r w:rsidRPr="00764A18">
              <w:t>Bret Murphy</w:t>
            </w:r>
          </w:p>
        </w:tc>
        <w:tc>
          <w:tcPr>
            <w:tcW w:w="3009" w:type="dxa"/>
          </w:tcPr>
          <w:p w:rsidR="00D10519" w:rsidRDefault="00D10519" w:rsidP="00D10519">
            <w:r w:rsidRPr="00691574">
              <w:t>Removal of BUS 113/114</w:t>
            </w:r>
            <w:r w:rsidR="00381F23">
              <w:t xml:space="preserve"> replaced with recommendation of BUS 110</w:t>
            </w:r>
          </w:p>
        </w:tc>
      </w:tr>
      <w:tr w:rsidR="00C758AC" w:rsidTr="00D10519">
        <w:tc>
          <w:tcPr>
            <w:tcW w:w="3595" w:type="dxa"/>
          </w:tcPr>
          <w:p w:rsidR="00C758AC" w:rsidRDefault="00381F23" w:rsidP="00721552">
            <w:pPr>
              <w:pStyle w:val="NoSpacing"/>
            </w:pPr>
            <w:r>
              <w:t xml:space="preserve">BUS 113 Workplace Readiness </w:t>
            </w:r>
          </w:p>
        </w:tc>
        <w:tc>
          <w:tcPr>
            <w:tcW w:w="2026" w:type="dxa"/>
          </w:tcPr>
          <w:p w:rsidR="00C758AC" w:rsidRDefault="00381F23" w:rsidP="00721552">
            <w:pPr>
              <w:pStyle w:val="NoSpacing"/>
            </w:pPr>
            <w:r>
              <w:t>Bret Murphy</w:t>
            </w:r>
          </w:p>
        </w:tc>
        <w:tc>
          <w:tcPr>
            <w:tcW w:w="3009" w:type="dxa"/>
          </w:tcPr>
          <w:p w:rsidR="00C758AC" w:rsidRDefault="00381F23" w:rsidP="00721552">
            <w:pPr>
              <w:pStyle w:val="NoSpacing"/>
            </w:pPr>
            <w:r>
              <w:t>Inactivation</w:t>
            </w:r>
          </w:p>
        </w:tc>
      </w:tr>
      <w:tr w:rsidR="00C758AC" w:rsidTr="00D10519">
        <w:tc>
          <w:tcPr>
            <w:tcW w:w="3595" w:type="dxa"/>
          </w:tcPr>
          <w:p w:rsidR="00C758AC" w:rsidRDefault="00381F23" w:rsidP="00721552">
            <w:pPr>
              <w:pStyle w:val="NoSpacing"/>
            </w:pPr>
            <w:r>
              <w:t>BUS 114 Workplace Preparation</w:t>
            </w:r>
          </w:p>
        </w:tc>
        <w:tc>
          <w:tcPr>
            <w:tcW w:w="2026" w:type="dxa"/>
          </w:tcPr>
          <w:p w:rsidR="00C758AC" w:rsidRDefault="00381F23" w:rsidP="00721552">
            <w:pPr>
              <w:pStyle w:val="NoSpacing"/>
            </w:pPr>
            <w:r>
              <w:t>Bret Murphy</w:t>
            </w:r>
          </w:p>
        </w:tc>
        <w:tc>
          <w:tcPr>
            <w:tcW w:w="3009" w:type="dxa"/>
          </w:tcPr>
          <w:p w:rsidR="00C758AC" w:rsidRDefault="00381F23" w:rsidP="00721552">
            <w:pPr>
              <w:pStyle w:val="NoSpacing"/>
            </w:pPr>
            <w:r>
              <w:t>Inactivation</w:t>
            </w:r>
          </w:p>
        </w:tc>
      </w:tr>
      <w:tr w:rsidR="00771D58" w:rsidTr="00D10519">
        <w:tc>
          <w:tcPr>
            <w:tcW w:w="3595" w:type="dxa"/>
          </w:tcPr>
          <w:p w:rsidR="00771D58" w:rsidRDefault="00771D58" w:rsidP="00721552">
            <w:pPr>
              <w:pStyle w:val="NoSpacing"/>
            </w:pPr>
            <w:r>
              <w:t>CIT 263 Project Management</w:t>
            </w:r>
          </w:p>
        </w:tc>
        <w:tc>
          <w:tcPr>
            <w:tcW w:w="2026" w:type="dxa"/>
          </w:tcPr>
          <w:p w:rsidR="00771D58" w:rsidRDefault="00771D58" w:rsidP="00721552">
            <w:pPr>
              <w:pStyle w:val="NoSpacing"/>
            </w:pPr>
            <w:r>
              <w:t>Laura Pike</w:t>
            </w:r>
          </w:p>
        </w:tc>
        <w:tc>
          <w:tcPr>
            <w:tcW w:w="3009" w:type="dxa"/>
          </w:tcPr>
          <w:p w:rsidR="00771D58" w:rsidRDefault="00771D58" w:rsidP="00721552">
            <w:pPr>
              <w:pStyle w:val="NoSpacing"/>
            </w:pPr>
            <w:r>
              <w:t>Removal of  CIT 112 as prerequisite</w:t>
            </w:r>
          </w:p>
        </w:tc>
      </w:tr>
    </w:tbl>
    <w:p w:rsidR="00C758AC" w:rsidRDefault="00C758AC" w:rsidP="00C758AC">
      <w:pPr>
        <w:pStyle w:val="NoSpacing"/>
      </w:pPr>
    </w:p>
    <w:p w:rsidR="00C758AC" w:rsidRDefault="00C758AC" w:rsidP="00C758AC">
      <w:pPr>
        <w:pStyle w:val="NoSpacing"/>
        <w:numPr>
          <w:ilvl w:val="0"/>
          <w:numId w:val="1"/>
        </w:numPr>
      </w:pPr>
      <w:r>
        <w:t>Discussion of items for approval.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865"/>
        <w:gridCol w:w="1756"/>
        <w:gridCol w:w="3009"/>
      </w:tblGrid>
      <w:tr w:rsidR="00C758AC" w:rsidTr="00C758AC">
        <w:tc>
          <w:tcPr>
            <w:tcW w:w="3865" w:type="dxa"/>
          </w:tcPr>
          <w:p w:rsidR="00C758AC" w:rsidRDefault="00C758AC" w:rsidP="00721552">
            <w:pPr>
              <w:pStyle w:val="NoSpacing"/>
            </w:pPr>
            <w:r>
              <w:t>Course</w:t>
            </w:r>
          </w:p>
        </w:tc>
        <w:tc>
          <w:tcPr>
            <w:tcW w:w="1756" w:type="dxa"/>
          </w:tcPr>
          <w:p w:rsidR="00C758AC" w:rsidRDefault="00C758AC" w:rsidP="00721552">
            <w:pPr>
              <w:pStyle w:val="NoSpacing"/>
            </w:pPr>
            <w:r>
              <w:t>Submitter</w:t>
            </w:r>
          </w:p>
        </w:tc>
        <w:tc>
          <w:tcPr>
            <w:tcW w:w="3009" w:type="dxa"/>
          </w:tcPr>
          <w:p w:rsidR="00C758AC" w:rsidRDefault="00C758AC" w:rsidP="00721552">
            <w:pPr>
              <w:pStyle w:val="NoSpacing"/>
            </w:pPr>
            <w:r>
              <w:t>Notes</w:t>
            </w:r>
          </w:p>
        </w:tc>
      </w:tr>
      <w:tr w:rsidR="00C758AC" w:rsidTr="00C758AC">
        <w:tc>
          <w:tcPr>
            <w:tcW w:w="3865" w:type="dxa"/>
          </w:tcPr>
          <w:p w:rsidR="00C758AC" w:rsidRDefault="00C758AC" w:rsidP="00721552">
            <w:pPr>
              <w:pStyle w:val="NoSpacing"/>
            </w:pPr>
            <w:r>
              <w:t>CRJ 444 Criminological Theory</w:t>
            </w:r>
          </w:p>
        </w:tc>
        <w:tc>
          <w:tcPr>
            <w:tcW w:w="1756" w:type="dxa"/>
          </w:tcPr>
          <w:p w:rsidR="00C758AC" w:rsidRDefault="00C758AC" w:rsidP="00721552">
            <w:pPr>
              <w:pStyle w:val="NoSpacing"/>
            </w:pPr>
            <w:r>
              <w:t>Dave Sexton</w:t>
            </w:r>
          </w:p>
        </w:tc>
        <w:tc>
          <w:tcPr>
            <w:tcW w:w="3009" w:type="dxa"/>
          </w:tcPr>
          <w:p w:rsidR="00C758AC" w:rsidRDefault="00C758AC" w:rsidP="00721552">
            <w:pPr>
              <w:pStyle w:val="NoSpacing"/>
            </w:pPr>
            <w:r>
              <w:t>New course</w:t>
            </w:r>
          </w:p>
        </w:tc>
      </w:tr>
      <w:tr w:rsidR="00C758AC" w:rsidTr="00C758AC">
        <w:tc>
          <w:tcPr>
            <w:tcW w:w="3865" w:type="dxa"/>
          </w:tcPr>
          <w:p w:rsidR="00C758AC" w:rsidRDefault="00C758AC" w:rsidP="00721552">
            <w:pPr>
              <w:pStyle w:val="NoSpacing"/>
            </w:pPr>
            <w:r>
              <w:t>CRJ 469 Psychology and the Legal System</w:t>
            </w:r>
          </w:p>
        </w:tc>
        <w:tc>
          <w:tcPr>
            <w:tcW w:w="1756" w:type="dxa"/>
          </w:tcPr>
          <w:p w:rsidR="00C758AC" w:rsidRDefault="00C758AC" w:rsidP="00721552">
            <w:pPr>
              <w:pStyle w:val="NoSpacing"/>
            </w:pPr>
            <w:r>
              <w:t>Dave Sexton</w:t>
            </w:r>
          </w:p>
        </w:tc>
        <w:tc>
          <w:tcPr>
            <w:tcW w:w="3009" w:type="dxa"/>
          </w:tcPr>
          <w:p w:rsidR="00C758AC" w:rsidRDefault="00C758AC" w:rsidP="00721552">
            <w:pPr>
              <w:pStyle w:val="NoSpacing"/>
            </w:pPr>
            <w:r>
              <w:t>New course</w:t>
            </w:r>
          </w:p>
        </w:tc>
        <w:bookmarkStart w:id="0" w:name="_GoBack"/>
        <w:bookmarkEnd w:id="0"/>
      </w:tr>
    </w:tbl>
    <w:p w:rsidR="00C758AC" w:rsidRDefault="00C758AC" w:rsidP="00B55287">
      <w:pPr>
        <w:pStyle w:val="NoSpacing"/>
      </w:pPr>
    </w:p>
    <w:sectPr w:rsidR="00C758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C032B"/>
    <w:multiLevelType w:val="hybridMultilevel"/>
    <w:tmpl w:val="FEDE19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8AC"/>
    <w:rsid w:val="002850EE"/>
    <w:rsid w:val="002A0E1F"/>
    <w:rsid w:val="002D6CD5"/>
    <w:rsid w:val="00381F23"/>
    <w:rsid w:val="00771D58"/>
    <w:rsid w:val="00833E6B"/>
    <w:rsid w:val="00871635"/>
    <w:rsid w:val="008876FF"/>
    <w:rsid w:val="008A7444"/>
    <w:rsid w:val="008E306B"/>
    <w:rsid w:val="00A42C2F"/>
    <w:rsid w:val="00B55287"/>
    <w:rsid w:val="00C758AC"/>
    <w:rsid w:val="00C925B7"/>
    <w:rsid w:val="00D10519"/>
    <w:rsid w:val="00E3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85EFE"/>
  <w15:chartTrackingRefBased/>
  <w15:docId w15:val="{61D99C5B-F1DF-454F-A5AA-0D9BEA905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8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758AC"/>
    <w:pPr>
      <w:spacing w:after="0" w:line="240" w:lineRule="auto"/>
    </w:pPr>
  </w:style>
  <w:style w:type="table" w:styleId="TableGrid">
    <w:name w:val="Table Grid"/>
    <w:basedOn w:val="TableNormal"/>
    <w:uiPriority w:val="39"/>
    <w:rsid w:val="00C758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76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76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15</cp:revision>
  <cp:lastPrinted>2017-12-05T17:56:00Z</cp:lastPrinted>
  <dcterms:created xsi:type="dcterms:W3CDTF">2017-11-29T14:56:00Z</dcterms:created>
  <dcterms:modified xsi:type="dcterms:W3CDTF">2017-12-05T17:57:00Z</dcterms:modified>
</cp:coreProperties>
</file>