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A32" w:rsidRPr="00F16EC5" w:rsidRDefault="00814A32" w:rsidP="00814A32">
      <w:pPr>
        <w:pStyle w:val="NormalWeb"/>
        <w:shd w:val="clear" w:color="auto" w:fill="FFFFFF"/>
        <w:rPr>
          <w:rFonts w:ascii="Tahoma" w:hAnsi="Tahoma" w:cs="Tahoma"/>
          <w:color w:val="000000"/>
          <w:sz w:val="22"/>
          <w:szCs w:val="22"/>
        </w:rPr>
      </w:pPr>
      <w:r w:rsidRPr="00F16EC5">
        <w:rPr>
          <w:rStyle w:val="Strong"/>
          <w:rFonts w:ascii="Tahoma" w:hAnsi="Tahoma" w:cs="Tahoma"/>
          <w:color w:val="000000"/>
          <w:sz w:val="22"/>
          <w:szCs w:val="22"/>
        </w:rPr>
        <w:t>Behavioral Intervention Team Mission Statement</w:t>
      </w:r>
    </w:p>
    <w:p w:rsidR="00814A32" w:rsidRPr="00F16EC5" w:rsidRDefault="00814A32" w:rsidP="00814A32">
      <w:pPr>
        <w:pStyle w:val="NormalWeb"/>
        <w:shd w:val="clear" w:color="auto" w:fill="FFFFFF"/>
        <w:rPr>
          <w:rFonts w:ascii="Tahoma" w:hAnsi="Tahoma" w:cs="Tahoma"/>
          <w:color w:val="000000"/>
          <w:sz w:val="22"/>
          <w:szCs w:val="22"/>
        </w:rPr>
      </w:pPr>
      <w:r w:rsidRPr="00F16EC5">
        <w:rPr>
          <w:rFonts w:ascii="Tahoma" w:hAnsi="Tahoma" w:cs="Tahoma"/>
          <w:color w:val="000000"/>
          <w:sz w:val="22"/>
          <w:szCs w:val="22"/>
        </w:rPr>
        <w:t xml:space="preserve">The mission of the Great Basin College </w:t>
      </w:r>
      <w:r>
        <w:rPr>
          <w:rFonts w:ascii="Tahoma" w:hAnsi="Tahoma" w:cs="Tahoma"/>
          <w:color w:val="000000"/>
          <w:sz w:val="22"/>
          <w:szCs w:val="22"/>
        </w:rPr>
        <w:t>(GBC) Behavioral Intervention T</w:t>
      </w:r>
      <w:r w:rsidRPr="00F16EC5">
        <w:rPr>
          <w:rFonts w:ascii="Tahoma" w:hAnsi="Tahoma" w:cs="Tahoma"/>
          <w:color w:val="000000"/>
          <w:sz w:val="22"/>
          <w:szCs w:val="22"/>
        </w:rPr>
        <w:t xml:space="preserve">eam is to provide the broadest base of knowledge and skills designed to help students, faculty and staff during difficult times. </w:t>
      </w:r>
      <w:r>
        <w:rPr>
          <w:rFonts w:ascii="Tahoma" w:hAnsi="Tahoma" w:cs="Tahoma"/>
          <w:color w:val="000000"/>
          <w:sz w:val="22"/>
          <w:szCs w:val="22"/>
        </w:rPr>
        <w:t>The BIT</w:t>
      </w:r>
      <w:r w:rsidRPr="00F16EC5">
        <w:rPr>
          <w:rFonts w:ascii="Tahoma" w:hAnsi="Tahoma" w:cs="Tahoma"/>
          <w:color w:val="000000"/>
          <w:sz w:val="22"/>
          <w:szCs w:val="22"/>
        </w:rPr>
        <w:t xml:space="preserve"> meets on a regular basis to share general information </w:t>
      </w:r>
      <w:r>
        <w:rPr>
          <w:rFonts w:ascii="Tahoma" w:hAnsi="Tahoma" w:cs="Tahoma"/>
          <w:color w:val="000000"/>
          <w:sz w:val="22"/>
          <w:szCs w:val="22"/>
        </w:rPr>
        <w:t xml:space="preserve">regarding resources available </w:t>
      </w:r>
      <w:r w:rsidRPr="00F16EC5">
        <w:rPr>
          <w:rFonts w:ascii="Tahoma" w:hAnsi="Tahoma" w:cs="Tahoma"/>
          <w:color w:val="000000"/>
          <w:sz w:val="22"/>
          <w:szCs w:val="22"/>
        </w:rPr>
        <w:t>and provide</w:t>
      </w:r>
      <w:r>
        <w:rPr>
          <w:rFonts w:ascii="Tahoma" w:hAnsi="Tahoma" w:cs="Tahoma"/>
          <w:color w:val="000000"/>
          <w:sz w:val="22"/>
          <w:szCs w:val="22"/>
        </w:rPr>
        <w:t>s</w:t>
      </w:r>
      <w:r w:rsidRPr="00F16EC5">
        <w:rPr>
          <w:rFonts w:ascii="Tahoma" w:hAnsi="Tahoma" w:cs="Tahoma"/>
          <w:color w:val="000000"/>
          <w:sz w:val="22"/>
          <w:szCs w:val="22"/>
        </w:rPr>
        <w:t xml:space="preserve"> for ongoing training to ensure the availability of assistance to those in crisis, regardless of the nature of the situation.  The </w:t>
      </w:r>
      <w:r>
        <w:rPr>
          <w:rFonts w:ascii="Tahoma" w:hAnsi="Tahoma" w:cs="Tahoma"/>
          <w:color w:val="000000"/>
          <w:sz w:val="22"/>
          <w:szCs w:val="22"/>
        </w:rPr>
        <w:t>team has protocol</w:t>
      </w:r>
      <w:r w:rsidR="00056E0B">
        <w:rPr>
          <w:rFonts w:ascii="Tahoma" w:hAnsi="Tahoma" w:cs="Tahoma"/>
          <w:color w:val="000000"/>
          <w:sz w:val="22"/>
          <w:szCs w:val="22"/>
        </w:rPr>
        <w:t>s</w:t>
      </w:r>
      <w:r>
        <w:rPr>
          <w:rFonts w:ascii="Tahoma" w:hAnsi="Tahoma" w:cs="Tahoma"/>
          <w:color w:val="000000"/>
          <w:sz w:val="22"/>
          <w:szCs w:val="22"/>
        </w:rPr>
        <w:t xml:space="preserve"> </w:t>
      </w:r>
      <w:r w:rsidRPr="00F16EC5">
        <w:rPr>
          <w:rFonts w:ascii="Tahoma" w:hAnsi="Tahoma" w:cs="Tahoma"/>
          <w:color w:val="000000"/>
          <w:sz w:val="22"/>
          <w:szCs w:val="22"/>
        </w:rPr>
        <w:t xml:space="preserve">in place to ensure open communication between departments while maintaining the confidentiality necessary to respond quickly in a crisis situation. </w:t>
      </w:r>
    </w:p>
    <w:p w:rsidR="00BE3E1B" w:rsidRPr="00056E0B" w:rsidRDefault="00056E0B">
      <w:r w:rsidRPr="00056E0B">
        <w:rPr>
          <w:color w:val="000000"/>
          <w:shd w:val="clear" w:color="auto" w:fill="FFFFFF"/>
        </w:rPr>
        <w:t>If you believe you need the assistance of the team please contact the Assistant to the Vice President for Student Services at 775-753-2184 and she will arrange for the appropriate team member to respond.</w:t>
      </w:r>
      <w:r w:rsidR="00C61F34">
        <w:rPr>
          <w:color w:val="000000"/>
          <w:shd w:val="clear" w:color="auto" w:fill="FFFFFF"/>
        </w:rPr>
        <w:t xml:space="preserve">  If you have an emergency call the security cell at 775-934-4923 for immediate response.</w:t>
      </w:r>
      <w:bookmarkStart w:id="0" w:name="_GoBack"/>
      <w:bookmarkEnd w:id="0"/>
    </w:p>
    <w:sectPr w:rsidR="00BE3E1B" w:rsidRPr="00056E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A32"/>
    <w:rsid w:val="00056E0B"/>
    <w:rsid w:val="00814A32"/>
    <w:rsid w:val="00BE3E1B"/>
    <w:rsid w:val="00C6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8D504C-F6A3-43BC-89F1-96FFC0C95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="Tahoma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4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14A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140</Words>
  <Characters>802</Characters>
  <Application>Microsoft Office Word</Application>
  <DocSecurity>0</DocSecurity>
  <Lines>6</Lines>
  <Paragraphs>1</Paragraphs>
  <ScaleCrop>false</ScaleCrop>
  <Company>Great Basin College</Company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Pat Anderson</cp:lastModifiedBy>
  <cp:revision>3</cp:revision>
  <dcterms:created xsi:type="dcterms:W3CDTF">2016-02-22T17:34:00Z</dcterms:created>
  <dcterms:modified xsi:type="dcterms:W3CDTF">2016-02-22T17:43:00Z</dcterms:modified>
</cp:coreProperties>
</file>