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5FC" w:rsidRDefault="00025E4E">
      <w:r>
        <w:t xml:space="preserve">Crisis Intervention Team </w:t>
      </w:r>
    </w:p>
    <w:p w:rsidR="00025E4E" w:rsidRDefault="00025E4E">
      <w:r>
        <w:t xml:space="preserve">February </w:t>
      </w:r>
      <w:r w:rsidR="00CF1FC4">
        <w:t>26</w:t>
      </w:r>
      <w:r>
        <w:t>, 2015 Agenda</w:t>
      </w:r>
    </w:p>
    <w:p w:rsidR="001963A9" w:rsidRDefault="001963A9">
      <w:r>
        <w:t>10:00 – 11:00 am in the Social Room, Leonard Center for Student Life</w:t>
      </w:r>
    </w:p>
    <w:p w:rsidR="00025E4E" w:rsidRDefault="00CF1FC4" w:rsidP="00025E4E">
      <w:pPr>
        <w:pStyle w:val="ListParagraph"/>
        <w:numPr>
          <w:ilvl w:val="0"/>
          <w:numId w:val="1"/>
        </w:numPr>
      </w:pPr>
      <w:r>
        <w:t>Resources in the Community and Surrounding Areas</w:t>
      </w:r>
    </w:p>
    <w:p w:rsidR="001963A9" w:rsidRDefault="001963A9" w:rsidP="00025E4E">
      <w:pPr>
        <w:pStyle w:val="ListParagraph"/>
        <w:numPr>
          <w:ilvl w:val="0"/>
          <w:numId w:val="1"/>
        </w:numPr>
      </w:pPr>
      <w:r>
        <w:t>Guest: Lieutenant Ty Trouten</w:t>
      </w:r>
      <w:bookmarkStart w:id="0" w:name="_GoBack"/>
      <w:bookmarkEnd w:id="0"/>
    </w:p>
    <w:sectPr w:rsidR="001963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32843"/>
    <w:multiLevelType w:val="hybridMultilevel"/>
    <w:tmpl w:val="A42A4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E4E"/>
    <w:rsid w:val="00025E4E"/>
    <w:rsid w:val="001963A9"/>
    <w:rsid w:val="00AA25FC"/>
    <w:rsid w:val="00CF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07FC76-FCA4-4000-BC32-A989672BF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5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2</cp:revision>
  <dcterms:created xsi:type="dcterms:W3CDTF">2015-02-25T21:44:00Z</dcterms:created>
  <dcterms:modified xsi:type="dcterms:W3CDTF">2015-02-25T21:44:00Z</dcterms:modified>
</cp:coreProperties>
</file>