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6B6" w:rsidRDefault="00A435E5" w:rsidP="00CB0B14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Part-time Instructor Committee </w:t>
      </w:r>
    </w:p>
    <w:p w:rsidR="00A435E5" w:rsidRDefault="00A435E5" w:rsidP="00CB0B1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:rsidR="00A435E5" w:rsidRDefault="00A435E5" w:rsidP="00CB0B1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Wednesday, October 9, 2019 10 a.m. </w:t>
      </w:r>
    </w:p>
    <w:p w:rsidR="00A435E5" w:rsidRDefault="00A435E5" w:rsidP="00CB0B1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MH 102 </w:t>
      </w:r>
    </w:p>
    <w:p w:rsidR="00A435E5" w:rsidRDefault="00A435E5" w:rsidP="00CB0B1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Present: Jennifer Stieger (chair),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(ex-officio), Gail Rappa (guest PTI), Lynne Owens, Steve Theriault, Karl Stevens (proxy for Tom Cunningham), Carrie Meisner,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Terry </w:t>
      </w:r>
      <w:proofErr w:type="spellStart"/>
      <w:r>
        <w:rPr>
          <w:sz w:val="28"/>
          <w:szCs w:val="28"/>
        </w:rPr>
        <w:t>Gililand</w:t>
      </w:r>
      <w:proofErr w:type="spellEnd"/>
      <w:r>
        <w:rPr>
          <w:sz w:val="28"/>
          <w:szCs w:val="28"/>
        </w:rPr>
        <w:t xml:space="preserve">, Tom Bruns </w:t>
      </w:r>
    </w:p>
    <w:p w:rsidR="00A435E5" w:rsidRDefault="00A435E5" w:rsidP="00A435E5">
      <w:pPr>
        <w:rPr>
          <w:sz w:val="28"/>
          <w:szCs w:val="28"/>
        </w:rPr>
      </w:pPr>
    </w:p>
    <w:p w:rsidR="00A435E5" w:rsidRDefault="00A435E5" w:rsidP="00A435E5">
      <w:pPr>
        <w:rPr>
          <w:sz w:val="24"/>
          <w:szCs w:val="24"/>
        </w:rPr>
      </w:pPr>
      <w:r>
        <w:rPr>
          <w:sz w:val="24"/>
          <w:szCs w:val="24"/>
        </w:rPr>
        <w:t xml:space="preserve">Call to order 10 a.m. </w:t>
      </w:r>
    </w:p>
    <w:p w:rsidR="00A435E5" w:rsidRDefault="00A435E5" w:rsidP="00A435E5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A435E5" w:rsidRDefault="00A435E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Approved September meeting minutes </w:t>
      </w:r>
    </w:p>
    <w:p w:rsidR="00A435E5" w:rsidRDefault="00A435E5" w:rsidP="00A435E5">
      <w:pPr>
        <w:rPr>
          <w:sz w:val="24"/>
          <w:szCs w:val="24"/>
        </w:rPr>
      </w:pPr>
      <w:r>
        <w:rPr>
          <w:sz w:val="24"/>
          <w:szCs w:val="24"/>
        </w:rPr>
        <w:t xml:space="preserve">Discussed items: </w:t>
      </w:r>
    </w:p>
    <w:p w:rsidR="00A435E5" w:rsidRDefault="00A435E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There was a consensus among the group that the PTI handbook is obsolete and needs a complete overhaul </w:t>
      </w:r>
    </w:p>
    <w:p w:rsidR="00B871F4" w:rsidRDefault="00B871F4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Carrie suggested the PTI handbook link be removed from the website </w:t>
      </w:r>
    </w:p>
    <w:p w:rsidR="00A435E5" w:rsidRDefault="00A435E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Gail Rappa said the printer in the PTI workroom was not working </w:t>
      </w:r>
    </w:p>
    <w:p w:rsidR="00A435E5" w:rsidRPr="00B871F4" w:rsidRDefault="00A435E5" w:rsidP="00B871F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Karl said that Tom C. has a faculty best practices syllabus template available in </w:t>
      </w:r>
      <w:proofErr w:type="spellStart"/>
      <w:r>
        <w:rPr>
          <w:sz w:val="24"/>
          <w:szCs w:val="24"/>
        </w:rPr>
        <w:t>WebCampus</w:t>
      </w:r>
      <w:proofErr w:type="spellEnd"/>
      <w:r>
        <w:rPr>
          <w:sz w:val="24"/>
          <w:szCs w:val="24"/>
        </w:rPr>
        <w:t xml:space="preserve"> that could be shared with PTI’s. </w:t>
      </w:r>
    </w:p>
    <w:p w:rsidR="00A435E5" w:rsidRDefault="00A435E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Gail said a required online PTI orientation course would provide accountability</w:t>
      </w:r>
    </w:p>
    <w:p w:rsidR="002D7A85" w:rsidRDefault="002D7A8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Steve said he has access to a</w:t>
      </w:r>
      <w:r w:rsidR="00E41FC3">
        <w:rPr>
          <w:sz w:val="24"/>
          <w:szCs w:val="24"/>
        </w:rPr>
        <w:t xml:space="preserve">nother online PTI course orientation that he will share with Jennifer and Gail </w:t>
      </w:r>
    </w:p>
    <w:p w:rsidR="00B871F4" w:rsidRDefault="00B871F4" w:rsidP="00B871F4">
      <w:pPr>
        <w:rPr>
          <w:sz w:val="24"/>
          <w:szCs w:val="24"/>
        </w:rPr>
      </w:pPr>
      <w:r>
        <w:rPr>
          <w:sz w:val="24"/>
          <w:szCs w:val="24"/>
        </w:rPr>
        <w:t xml:space="preserve">Action items: </w:t>
      </w:r>
    </w:p>
    <w:p w:rsidR="00B871F4" w:rsidRDefault="00B871F4" w:rsidP="00B871F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Jennifer will submit a work order for the printer in the PTI workroom (HTC 137)</w:t>
      </w:r>
    </w:p>
    <w:p w:rsidR="00E41FC3" w:rsidRPr="00B871F4" w:rsidRDefault="00E41FC3" w:rsidP="00B871F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Jennifer will ask Frank about removing the PTI handbook link </w:t>
      </w:r>
    </w:p>
    <w:p w:rsidR="00E41FC3" w:rsidRDefault="00A435E5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Steve, Carrie, and Ethan</w:t>
      </w:r>
      <w:r w:rsidR="00B871F4">
        <w:rPr>
          <w:sz w:val="24"/>
          <w:szCs w:val="24"/>
        </w:rPr>
        <w:t xml:space="preserve"> </w:t>
      </w:r>
      <w:r w:rsidR="00E41FC3">
        <w:rPr>
          <w:sz w:val="24"/>
          <w:szCs w:val="24"/>
        </w:rPr>
        <w:t xml:space="preserve">will </w:t>
      </w:r>
      <w:r>
        <w:rPr>
          <w:sz w:val="24"/>
          <w:szCs w:val="24"/>
        </w:rPr>
        <w:t>rearrange the furniture in the PTI workroom</w:t>
      </w:r>
      <w:r w:rsidR="00B871F4">
        <w:rPr>
          <w:sz w:val="24"/>
          <w:szCs w:val="24"/>
        </w:rPr>
        <w:t xml:space="preserve"> </w:t>
      </w:r>
      <w:r>
        <w:rPr>
          <w:sz w:val="24"/>
          <w:szCs w:val="24"/>
        </w:rPr>
        <w:t>to make it more comfortable and functional</w:t>
      </w:r>
    </w:p>
    <w:p w:rsidR="00A435E5" w:rsidRPr="00A435E5" w:rsidRDefault="00E41FC3" w:rsidP="00A435E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Jennifer and Gail will review the sample online PTI orientation course</w:t>
      </w:r>
      <w:r w:rsidR="00297D26">
        <w:rPr>
          <w:sz w:val="24"/>
          <w:szCs w:val="24"/>
        </w:rPr>
        <w:t xml:space="preserve"> from Steve</w:t>
      </w:r>
      <w:r>
        <w:rPr>
          <w:sz w:val="24"/>
          <w:szCs w:val="24"/>
        </w:rPr>
        <w:t xml:space="preserve"> and report their findings back to the group at the November meeting </w:t>
      </w:r>
      <w:r w:rsidR="00A435E5">
        <w:rPr>
          <w:sz w:val="24"/>
          <w:szCs w:val="24"/>
        </w:rPr>
        <w:t xml:space="preserve">   </w:t>
      </w:r>
    </w:p>
    <w:sectPr w:rsidR="00A435E5" w:rsidRPr="00A43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E2F21"/>
    <w:multiLevelType w:val="hybridMultilevel"/>
    <w:tmpl w:val="49CEC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7F7815"/>
    <w:multiLevelType w:val="hybridMultilevel"/>
    <w:tmpl w:val="3EA6C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D26CB5"/>
    <w:multiLevelType w:val="hybridMultilevel"/>
    <w:tmpl w:val="465CBC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9D5"/>
    <w:rsid w:val="00077DE7"/>
    <w:rsid w:val="001359D5"/>
    <w:rsid w:val="00297D26"/>
    <w:rsid w:val="002D7A85"/>
    <w:rsid w:val="00A435E5"/>
    <w:rsid w:val="00B716B6"/>
    <w:rsid w:val="00B871F4"/>
    <w:rsid w:val="00CB0B14"/>
    <w:rsid w:val="00E4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20987"/>
  <w15:chartTrackingRefBased/>
  <w15:docId w15:val="{A7ACBB36-EB89-49D0-AE4B-F17879FE0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5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4</cp:revision>
  <dcterms:created xsi:type="dcterms:W3CDTF">2019-10-15T15:26:00Z</dcterms:created>
  <dcterms:modified xsi:type="dcterms:W3CDTF">2019-10-15T16:52:00Z</dcterms:modified>
</cp:coreProperties>
</file>