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376712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5-1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686AD7" w:rsidRPr="00796E85">
            <w:rPr>
              <w:szCs w:val="18"/>
            </w:rPr>
            <w:t>5</w:t>
          </w:r>
          <w:r w:rsidR="009756E3" w:rsidRPr="00796E85">
            <w:rPr>
              <w:szCs w:val="18"/>
            </w:rPr>
            <w:t>/</w:t>
          </w:r>
          <w:r w:rsidR="007E393C" w:rsidRPr="00796E85">
            <w:rPr>
              <w:szCs w:val="18"/>
            </w:rPr>
            <w:t>1</w:t>
          </w:r>
          <w:r w:rsidR="00686AD7" w:rsidRPr="00796E85">
            <w:rPr>
              <w:szCs w:val="18"/>
            </w:rPr>
            <w:t>7</w:t>
          </w:r>
          <w:r w:rsidR="009756E3" w:rsidRPr="00796E85">
            <w:rPr>
              <w:szCs w:val="18"/>
            </w:rPr>
            <w:t>/2016</w:t>
          </w:r>
        </w:sdtContent>
      </w:sdt>
      <w:r w:rsidR="00AA43F9" w:rsidRPr="00796E85">
        <w:rPr>
          <w:szCs w:val="18"/>
        </w:rPr>
        <w:t xml:space="preserve"> @ </w:t>
      </w:r>
      <w:r w:rsidR="00956A92" w:rsidRPr="00796E85">
        <w:rPr>
          <w:szCs w:val="18"/>
        </w:rPr>
        <w:t xml:space="preserve">11:00 </w:t>
      </w:r>
      <w:r w:rsidR="002129A5" w:rsidRPr="00796E85">
        <w:rPr>
          <w:szCs w:val="18"/>
        </w:rPr>
        <w:t>AM</w:t>
      </w:r>
      <w:r w:rsidR="00B455A2" w:rsidRPr="00796E85">
        <w:rPr>
          <w:szCs w:val="18"/>
        </w:rPr>
        <w:t xml:space="preserve"> </w:t>
      </w:r>
      <w:r w:rsidR="006A12CF" w:rsidRPr="00796E85">
        <w:rPr>
          <w:szCs w:val="18"/>
        </w:rPr>
        <w:t>Room TBA</w:t>
      </w:r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0"/>
        <w:gridCol w:w="7160"/>
        <w:gridCol w:w="490"/>
      </w:tblGrid>
      <w:tr w:rsidR="007E393C" w:rsidRPr="00796E85" w:rsidTr="00796E85">
        <w:tc>
          <w:tcPr>
            <w:tcW w:w="9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11:00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Reports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Stephanie Davis (2016 Fall Orientation - Getting Started requirements/Questions for Deans)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Carmen Matlock (PTI Handbook/Questions for </w:t>
            </w:r>
            <w:r w:rsidR="00686AD7" w:rsidRPr="00796E85">
              <w:rPr>
                <w:szCs w:val="18"/>
              </w:rPr>
              <w:t>Deans</w:t>
            </w:r>
            <w:r w:rsidRPr="00796E85">
              <w:rPr>
                <w:szCs w:val="18"/>
              </w:rPr>
              <w:t>)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Gretchen </w:t>
            </w:r>
            <w:proofErr w:type="spellStart"/>
            <w:r w:rsidRPr="00796E85">
              <w:rPr>
                <w:szCs w:val="18"/>
              </w:rPr>
              <w:t>Skivington</w:t>
            </w:r>
            <w:proofErr w:type="spellEnd"/>
            <w:r w:rsidRPr="00796E85">
              <w:rPr>
                <w:szCs w:val="18"/>
              </w:rPr>
              <w:t xml:space="preserve"> (PTI Hiring Process/ Questions for Deans)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Glen Tenney (2016 Fall Orientation – PTI Handbook Orientation requirements/Questions for </w:t>
            </w:r>
            <w:r w:rsidR="00686AD7" w:rsidRPr="00796E85">
              <w:rPr>
                <w:szCs w:val="18"/>
              </w:rPr>
              <w:t>Deans</w:t>
            </w:r>
            <w:r w:rsidRPr="00796E85">
              <w:rPr>
                <w:szCs w:val="18"/>
              </w:rPr>
              <w:t>)</w:t>
            </w:r>
          </w:p>
          <w:p w:rsidR="007E393C" w:rsidRPr="00796E85" w:rsidRDefault="007E393C" w:rsidP="00686AD7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Byron Calkins (PTI Hiring Process/2016 Fall Orientation/Questions for Deans</w:t>
            </w:r>
            <w:r w:rsidR="00686AD7" w:rsidRPr="00796E85">
              <w:rPr>
                <w:szCs w:val="18"/>
              </w:rPr>
              <w:t>)</w:t>
            </w:r>
          </w:p>
          <w:p w:rsidR="00686AD7" w:rsidRPr="00796E85" w:rsidRDefault="00686AD7" w:rsidP="00686AD7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Heather Steel (2016 Fall Orientation/ PTI Contacts/In-house Training/Questions for Deans)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11:1</w:t>
            </w:r>
            <w:r w:rsidR="00796E85">
              <w:rPr>
                <w:szCs w:val="18"/>
              </w:rPr>
              <w:t>0</w:t>
            </w:r>
            <w:bookmarkStart w:id="0" w:name="_GoBack"/>
            <w:bookmarkEnd w:id="0"/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Committee: Unfinished Business</w:t>
            </w:r>
            <w:r w:rsidR="00796E85">
              <w:rPr>
                <w:b/>
                <w:szCs w:val="18"/>
              </w:rPr>
              <w:t xml:space="preserve"> and Round Table Discussion</w:t>
            </w:r>
          </w:p>
          <w:p w:rsidR="007E393C" w:rsidRPr="00796E85" w:rsidRDefault="007E393C" w:rsidP="00686AD7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April</w:t>
            </w:r>
            <w:r w:rsidRPr="00796E85">
              <w:rPr>
                <w:szCs w:val="18"/>
              </w:rPr>
              <w:t xml:space="preserve"> </w:t>
            </w:r>
            <w:r w:rsidR="00686AD7" w:rsidRPr="00796E85">
              <w:rPr>
                <w:szCs w:val="18"/>
              </w:rPr>
              <w:t>19</w:t>
            </w:r>
            <w:r w:rsidRPr="00796E85">
              <w:rPr>
                <w:szCs w:val="18"/>
              </w:rPr>
              <w:t>, 2016</w:t>
            </w:r>
          </w:p>
          <w:p w:rsidR="00686AD7" w:rsidRPr="00796E85" w:rsidRDefault="00686AD7" w:rsidP="00796E85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Questions for Deans</w:t>
            </w:r>
            <w:r w:rsidR="00796E85">
              <w:rPr>
                <w:szCs w:val="18"/>
              </w:rPr>
              <w:t>:</w:t>
            </w:r>
            <w:r w:rsidRPr="00796E85">
              <w:rPr>
                <w:szCs w:val="18"/>
              </w:rPr>
              <w:t xml:space="preserve"> </w:t>
            </w:r>
            <w:r w:rsidR="00796E85" w:rsidRPr="00796E85">
              <w:rPr>
                <w:szCs w:val="18"/>
              </w:rPr>
              <w:t>PTI Hiring Process</w:t>
            </w:r>
            <w:r w:rsidR="00796E85">
              <w:rPr>
                <w:szCs w:val="18"/>
              </w:rPr>
              <w:t xml:space="preserve"> and 2106 </w:t>
            </w:r>
            <w:r w:rsidR="00796E85" w:rsidRPr="00796E85">
              <w:rPr>
                <w:szCs w:val="18"/>
              </w:rPr>
              <w:t xml:space="preserve"> Fall Orientation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rPr>
          <w:trHeight w:val="1675"/>
        </w:trPr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796E85">
              <w:rPr>
                <w:szCs w:val="18"/>
              </w:rPr>
              <w:t>3</w:t>
            </w:r>
            <w:r w:rsidRPr="00796E85">
              <w:rPr>
                <w:szCs w:val="18"/>
              </w:rPr>
              <w:t>5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Fall 2016 Workload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Handbook (Online Links/Formatting/GBC Requirements)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PTI 2016 Fall Orientation/Training (Needs per Dean’s Request) 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PTI 2016 Canvas Online Orientation/Training (Course and Training Needs) 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New Faculty space (Office Supplies and Software)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Hiring Process/PTI Emails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szCs w:val="18"/>
              </w:rPr>
            </w:pPr>
            <w:r w:rsidRPr="00796E85">
              <w:rPr>
                <w:rStyle w:val="PlaceholderText"/>
                <w:color w:val="auto"/>
                <w:szCs w:val="18"/>
              </w:rPr>
              <w:t>11:4</w:t>
            </w:r>
            <w:r w:rsidR="00796E85">
              <w:rPr>
                <w:rStyle w:val="PlaceholderText"/>
                <w:color w:val="auto"/>
                <w:szCs w:val="18"/>
              </w:rPr>
              <w:t>5</w:t>
            </w:r>
            <w:r w:rsidRPr="00796E85">
              <w:rPr>
                <w:rStyle w:val="PlaceholderText"/>
                <w:color w:val="auto"/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>PTI Faculty Senate Committee Assignments for PTI Fall 2016 Orientation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Heather Steel 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Glen Tenney 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Byron Calkins 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Carmen Matlock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Gretchen </w:t>
            </w:r>
            <w:proofErr w:type="spellStart"/>
            <w:r w:rsidRPr="00796E85">
              <w:rPr>
                <w:szCs w:val="18"/>
              </w:rPr>
              <w:t>Skivington</w:t>
            </w:r>
            <w:proofErr w:type="spellEnd"/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Stephanie Davis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796E85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796E85">
              <w:rPr>
                <w:szCs w:val="18"/>
              </w:rPr>
              <w:t>5</w:t>
            </w:r>
            <w:r w:rsidRPr="00796E85">
              <w:rPr>
                <w:szCs w:val="18"/>
              </w:rPr>
              <w:t>5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F25405" w:rsidRPr="00796E85">
        <w:rPr>
          <w:szCs w:val="18"/>
        </w:rPr>
        <w:t xml:space="preserve">Gretchen Skivington, </w:t>
      </w:r>
      <w:r w:rsidR="00956A92" w:rsidRPr="00796E85">
        <w:rPr>
          <w:szCs w:val="18"/>
        </w:rPr>
        <w:t>Stephanie Davis, Carmen Matlock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Heather Steel, Glen Tenney, Byron Calkins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6712" w:rsidRDefault="00376712">
      <w:r>
        <w:separator/>
      </w:r>
    </w:p>
  </w:endnote>
  <w:endnote w:type="continuationSeparator" w:id="0">
    <w:p w:rsidR="00376712" w:rsidRDefault="003767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6712" w:rsidRDefault="00376712">
      <w:r>
        <w:separator/>
      </w:r>
    </w:p>
  </w:footnote>
  <w:footnote w:type="continuationSeparator" w:id="0">
    <w:p w:rsidR="00376712" w:rsidRDefault="003767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5B64" w:rsidRDefault="008D7E4B">
    <w:pPr>
      <w:pStyle w:val="AgendaHeading"/>
    </w:pPr>
    <w:proofErr w:type="gramStart"/>
    <w:r>
      <w:t>agenda</w:t>
    </w:r>
    <w:proofErr w:type="gram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F"/>
    <w:multiLevelType w:val="singleLevel"/>
    <w:tmpl w:val="805843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D548A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B5BEB7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4CCC9E7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131ABE"/>
    <w:rsid w:val="00150A4F"/>
    <w:rsid w:val="001A7592"/>
    <w:rsid w:val="001E592E"/>
    <w:rsid w:val="002129A5"/>
    <w:rsid w:val="00292171"/>
    <w:rsid w:val="002D4860"/>
    <w:rsid w:val="002F59A3"/>
    <w:rsid w:val="0030311A"/>
    <w:rsid w:val="00376712"/>
    <w:rsid w:val="00392867"/>
    <w:rsid w:val="004B0A18"/>
    <w:rsid w:val="004C31F5"/>
    <w:rsid w:val="005407F2"/>
    <w:rsid w:val="0054249F"/>
    <w:rsid w:val="005547DF"/>
    <w:rsid w:val="00575B64"/>
    <w:rsid w:val="006459F5"/>
    <w:rsid w:val="00686AD7"/>
    <w:rsid w:val="006A12CF"/>
    <w:rsid w:val="00796E85"/>
    <w:rsid w:val="007E2363"/>
    <w:rsid w:val="007E393C"/>
    <w:rsid w:val="007F79BC"/>
    <w:rsid w:val="00827795"/>
    <w:rsid w:val="00850A5E"/>
    <w:rsid w:val="008C1689"/>
    <w:rsid w:val="008D7E4B"/>
    <w:rsid w:val="00956A92"/>
    <w:rsid w:val="009756E3"/>
    <w:rsid w:val="009E6177"/>
    <w:rsid w:val="009F64BA"/>
    <w:rsid w:val="00A14B05"/>
    <w:rsid w:val="00A55AC9"/>
    <w:rsid w:val="00A80740"/>
    <w:rsid w:val="00AA43F9"/>
    <w:rsid w:val="00AE0AC2"/>
    <w:rsid w:val="00B22253"/>
    <w:rsid w:val="00B22684"/>
    <w:rsid w:val="00B44C46"/>
    <w:rsid w:val="00B455A2"/>
    <w:rsid w:val="00B72CEC"/>
    <w:rsid w:val="00B855D6"/>
    <w:rsid w:val="00BF475B"/>
    <w:rsid w:val="00C15BB0"/>
    <w:rsid w:val="00C2234E"/>
    <w:rsid w:val="00C62460"/>
    <w:rsid w:val="00CD71C2"/>
    <w:rsid w:val="00CD72E0"/>
    <w:rsid w:val="00D554B9"/>
    <w:rsid w:val="00DF580B"/>
    <w:rsid w:val="00E212C8"/>
    <w:rsid w:val="00E30189"/>
    <w:rsid w:val="00E766B5"/>
    <w:rsid w:val="00E84101"/>
    <w:rsid w:val="00EA17AC"/>
    <w:rsid w:val="00EB680F"/>
    <w:rsid w:val="00EF6CD0"/>
    <w:rsid w:val="00F25405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931A9"/>
    <w:rsid w:val="002F3CCD"/>
    <w:rsid w:val="00462AE5"/>
    <w:rsid w:val="006059B0"/>
    <w:rsid w:val="006341E3"/>
    <w:rsid w:val="006753CD"/>
    <w:rsid w:val="0069369A"/>
    <w:rsid w:val="00715933"/>
    <w:rsid w:val="009836FA"/>
    <w:rsid w:val="00B80ABA"/>
    <w:rsid w:val="00D67A82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2016-05-17T00:00:00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0</TotalTime>
  <Pages>1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2</cp:revision>
  <cp:lastPrinted>2014-08-23T00:44:00Z</cp:lastPrinted>
  <dcterms:created xsi:type="dcterms:W3CDTF">2016-04-25T18:24:00Z</dcterms:created>
  <dcterms:modified xsi:type="dcterms:W3CDTF">2016-04-25T18:24:00Z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