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Default="00E212C8" w:rsidP="00956A92">
      <w:pPr>
        <w:pStyle w:val="DateTime"/>
      </w:pPr>
      <w:sdt>
        <w:sdt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10-20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72CEC">
            <w:t>10</w:t>
          </w:r>
          <w:r w:rsidR="00956A92">
            <w:t>/2</w:t>
          </w:r>
          <w:r w:rsidR="00B72CEC">
            <w:t>0</w:t>
          </w:r>
          <w:r w:rsidR="009E6177">
            <w:t>/201</w:t>
          </w:r>
          <w:r w:rsidR="00EB680F">
            <w:t>5</w:t>
          </w:r>
        </w:sdtContent>
      </w:sdt>
      <w:r w:rsidR="00AA43F9">
        <w:t xml:space="preserve"> @ </w:t>
      </w:r>
      <w:r w:rsidR="00956A92">
        <w:t xml:space="preserve">11:00 </w:t>
      </w:r>
      <w:proofErr w:type="gramStart"/>
      <w:r w:rsidR="002129A5">
        <w:t>AM</w:t>
      </w:r>
      <w:proofErr w:type="gramEnd"/>
      <w:r w:rsidR="00B455A2">
        <w:t xml:space="preserve"> </w:t>
      </w:r>
      <w:r w:rsidR="00AA43F9">
        <w:t xml:space="preserve">in the </w:t>
      </w:r>
      <w:r w:rsidR="00956A92">
        <w:t>High Tech Center</w:t>
      </w:r>
      <w:r w:rsidR="005407F2">
        <w:t xml:space="preserve"> C</w:t>
      </w:r>
      <w:r w:rsidR="00AA43F9">
        <w:t xml:space="preserve">lassroom </w:t>
      </w:r>
      <w:r w:rsidR="00956A92">
        <w:t>#121</w:t>
      </w:r>
      <w:bookmarkStart w:id="0" w:name="_GoBack"/>
      <w:bookmarkEnd w:id="0"/>
    </w:p>
    <w:p w:rsidR="00956A92" w:rsidRDefault="00956A92" w:rsidP="00956A92">
      <w:pPr>
        <w:pStyle w:val="DateTime"/>
      </w:pPr>
    </w:p>
    <w:p w:rsidR="00575B64" w:rsidRDefault="00B72CEC" w:rsidP="00956A92">
      <w:pPr>
        <w:pStyle w:val="DateTime"/>
      </w:pPr>
      <w:r w:rsidRPr="00B72CEC">
        <w:t>Meeting</w:t>
      </w:r>
      <w:r w:rsidR="008D7E4B">
        <w:t xml:space="preserve"> called by: </w:t>
      </w:r>
      <w:sdt>
        <w:sdt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956A92">
            <w:t>PTI Faculty Senate Committee</w:t>
          </w:r>
        </w:sdtContent>
      </w:sdt>
    </w:p>
    <w:p w:rsidR="00575B64" w:rsidRDefault="00EF6CD0">
      <w:pPr>
        <w:pStyle w:val="AgendaInformation"/>
      </w:pPr>
      <w:r>
        <w:t xml:space="preserve">GBC </w:t>
      </w:r>
      <w:r w:rsidR="0030311A">
        <w:t>Faculty</w:t>
      </w:r>
      <w:r w:rsidR="00956A92">
        <w:t xml:space="preserve"> and Professional</w:t>
      </w:r>
      <w:r w:rsidR="0030311A">
        <w:t xml:space="preserve"> </w:t>
      </w:r>
      <w:r w:rsidR="008D7E4B">
        <w:t xml:space="preserve">Attendees: </w:t>
      </w:r>
      <w:r w:rsidR="00956A92" w:rsidRPr="00956A92">
        <w:t>Stephanie Davis, Carmen Matlock</w:t>
      </w:r>
      <w:r>
        <w:t>,</w:t>
      </w:r>
      <w:r w:rsidR="00956A92" w:rsidRPr="00956A92">
        <w:t xml:space="preserve"> Heather Steel, Glen Tenney, Byron Calkins</w:t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2088"/>
        <w:gridCol w:w="5407"/>
        <w:gridCol w:w="1361"/>
      </w:tblGrid>
      <w:tr w:rsidR="00827795" w:rsidTr="00E84101">
        <w:tc>
          <w:tcPr>
            <w:tcW w:w="2088" w:type="dxa"/>
          </w:tcPr>
          <w:p w:rsidR="00827795" w:rsidRDefault="00827795" w:rsidP="00956A92">
            <w:pPr>
              <w:pStyle w:val="Event"/>
            </w:pPr>
            <w:r>
              <w:t>11:00 am</w:t>
            </w:r>
          </w:p>
        </w:tc>
        <w:tc>
          <w:tcPr>
            <w:tcW w:w="5407" w:type="dxa"/>
          </w:tcPr>
          <w:p w:rsidR="00827795" w:rsidRPr="00827795" w:rsidRDefault="00827795" w:rsidP="00827795">
            <w:pPr>
              <w:pStyle w:val="Event"/>
              <w:rPr>
                <w:b/>
              </w:rPr>
            </w:pPr>
            <w:r w:rsidRPr="00827795">
              <w:rPr>
                <w:b/>
              </w:rPr>
              <w:t xml:space="preserve">PIT Faculty Senate Committee </w:t>
            </w:r>
            <w:r w:rsidR="00D554B9">
              <w:rPr>
                <w:b/>
              </w:rPr>
              <w:t>Reports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 xml:space="preserve">Stephanie Davis </w:t>
            </w:r>
            <w:r>
              <w:t>(Getting Started)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 xml:space="preserve">Carmen Matlock </w:t>
            </w:r>
            <w:r>
              <w:t xml:space="preserve"> (PTI Handbook)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>Heather Steel</w:t>
            </w:r>
            <w:r>
              <w:t xml:space="preserve"> (Electronic Signatures)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>Glen Tenney</w:t>
            </w:r>
            <w:r>
              <w:t xml:space="preserve"> (</w:t>
            </w:r>
            <w:r w:rsidR="00CD72E0">
              <w:t>Follow up on PTI</w:t>
            </w:r>
            <w:r w:rsidR="00D554B9">
              <w:t xml:space="preserve"> Employee</w:t>
            </w:r>
            <w:r w:rsidR="00B72CEC">
              <w:t>)</w:t>
            </w:r>
          </w:p>
          <w:p w:rsidR="00D554B9" w:rsidRDefault="00827795" w:rsidP="00827795">
            <w:pPr>
              <w:pStyle w:val="Event"/>
            </w:pPr>
            <w:r w:rsidRPr="00827795">
              <w:t>Byron Calkins</w:t>
            </w:r>
            <w:r>
              <w:t xml:space="preserve"> (</w:t>
            </w:r>
            <w:r w:rsidR="00B72CEC">
              <w:t xml:space="preserve">Online </w:t>
            </w:r>
            <w:r w:rsidR="00B72CEC" w:rsidRPr="00B72CEC">
              <w:t>PTI Handbook</w:t>
            </w:r>
            <w:r w:rsidR="00B72CEC">
              <w:t>)</w:t>
            </w:r>
          </w:p>
        </w:tc>
        <w:tc>
          <w:tcPr>
            <w:tcW w:w="1361" w:type="dxa"/>
          </w:tcPr>
          <w:p w:rsidR="00827795" w:rsidRDefault="00E30189" w:rsidP="00B455A2">
            <w:pPr>
              <w:pStyle w:val="Event"/>
            </w:pPr>
            <w:r w:rsidRPr="00E30189">
              <w:t>IAV</w:t>
            </w:r>
          </w:p>
        </w:tc>
      </w:tr>
      <w:tr w:rsidR="00D554B9" w:rsidTr="00E84101">
        <w:tc>
          <w:tcPr>
            <w:tcW w:w="2088" w:type="dxa"/>
          </w:tcPr>
          <w:p w:rsidR="00D554B9" w:rsidRDefault="00D554B9" w:rsidP="00827795">
            <w:pPr>
              <w:pStyle w:val="Event"/>
            </w:pPr>
            <w:r>
              <w:t>11:15 am</w:t>
            </w:r>
          </w:p>
        </w:tc>
        <w:tc>
          <w:tcPr>
            <w:tcW w:w="5407" w:type="dxa"/>
          </w:tcPr>
          <w:p w:rsidR="00D554B9" w:rsidRDefault="00D554B9" w:rsidP="00827795">
            <w:pPr>
              <w:pStyle w:val="Event"/>
              <w:rPr>
                <w:b/>
              </w:rPr>
            </w:pPr>
            <w:r w:rsidRPr="00D554B9">
              <w:rPr>
                <w:b/>
              </w:rPr>
              <w:t>PIT Faculty Senate Committee</w:t>
            </w:r>
            <w:r>
              <w:rPr>
                <w:b/>
              </w:rPr>
              <w:t>:</w:t>
            </w:r>
            <w:r w:rsidRPr="00D554B9">
              <w:rPr>
                <w:b/>
              </w:rPr>
              <w:t xml:space="preserve"> </w:t>
            </w:r>
            <w:r>
              <w:rPr>
                <w:b/>
              </w:rPr>
              <w:t>Unfinished Business</w:t>
            </w:r>
          </w:p>
          <w:p w:rsidR="00D554B9" w:rsidRPr="00D554B9" w:rsidRDefault="00D554B9" w:rsidP="00D554B9">
            <w:pPr>
              <w:pStyle w:val="Event"/>
            </w:pPr>
            <w:r w:rsidRPr="00827795">
              <w:t>PTI Performance Review Policy</w:t>
            </w:r>
            <w:r>
              <w:t xml:space="preserve"> (</w:t>
            </w:r>
            <w:r>
              <w:t>Dates</w:t>
            </w:r>
            <w:r>
              <w:t>)</w:t>
            </w:r>
          </w:p>
        </w:tc>
        <w:tc>
          <w:tcPr>
            <w:tcW w:w="1361" w:type="dxa"/>
          </w:tcPr>
          <w:p w:rsidR="00D554B9" w:rsidRDefault="00D554B9" w:rsidP="00B455A2">
            <w:pPr>
              <w:pStyle w:val="Event"/>
            </w:pPr>
            <w:r w:rsidRPr="00D554B9">
              <w:t>IAV</w:t>
            </w:r>
          </w:p>
        </w:tc>
      </w:tr>
      <w:tr w:rsidR="00827795" w:rsidTr="00E84101">
        <w:tc>
          <w:tcPr>
            <w:tcW w:w="2088" w:type="dxa"/>
          </w:tcPr>
          <w:p w:rsidR="00827795" w:rsidRDefault="00827795" w:rsidP="00827795">
            <w:pPr>
              <w:pStyle w:val="Event"/>
            </w:pPr>
            <w:r>
              <w:t>11:25 am</w:t>
            </w:r>
          </w:p>
        </w:tc>
        <w:tc>
          <w:tcPr>
            <w:tcW w:w="5407" w:type="dxa"/>
          </w:tcPr>
          <w:p w:rsidR="00827795" w:rsidRPr="00827795" w:rsidRDefault="00827795" w:rsidP="00827795">
            <w:pPr>
              <w:pStyle w:val="Event"/>
              <w:rPr>
                <w:b/>
              </w:rPr>
            </w:pPr>
            <w:r w:rsidRPr="00827795">
              <w:rPr>
                <w:b/>
              </w:rPr>
              <w:t>PTI Faculty Senate Committee Fall 2015 Workload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>PTI Performance Review Policy</w:t>
            </w:r>
            <w:r w:rsidR="00B72CEC">
              <w:t xml:space="preserve"> (Assessment of New Policy)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>PTI Handbook</w:t>
            </w:r>
            <w:r w:rsidR="00B72CEC">
              <w:t xml:space="preserve"> (Online Direction and Getting Started)</w:t>
            </w:r>
          </w:p>
          <w:p w:rsidR="00B72CEC" w:rsidRDefault="00827795" w:rsidP="00827795">
            <w:pPr>
              <w:pStyle w:val="Event"/>
            </w:pPr>
            <w:r w:rsidRPr="00827795">
              <w:t>PTI 2016 Spring Orientation/Training</w:t>
            </w:r>
            <w:r w:rsidR="00B72CEC">
              <w:t xml:space="preserve"> (</w:t>
            </w:r>
            <w:r w:rsidR="00B72CEC" w:rsidRPr="00B72CEC">
              <w:t xml:space="preserve">Course </w:t>
            </w:r>
            <w:r w:rsidR="00B72CEC">
              <w:t xml:space="preserve">and Training </w:t>
            </w:r>
            <w:r w:rsidR="00B72CEC" w:rsidRPr="00B72CEC">
              <w:t>Needs</w:t>
            </w:r>
            <w:r w:rsidR="00B72CEC">
              <w:t xml:space="preserve">) 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>PTI New Faculty space</w:t>
            </w:r>
            <w:r w:rsidR="00B72CEC">
              <w:t xml:space="preserve"> </w:t>
            </w:r>
            <w:r w:rsidR="00B72CEC" w:rsidRPr="00B72CEC">
              <w:t>(Office Supplies</w:t>
            </w:r>
            <w:r w:rsidR="00B72CEC">
              <w:t xml:space="preserve"> and Software</w:t>
            </w:r>
            <w:r w:rsidR="00B72CEC" w:rsidRPr="00B72CEC">
              <w:t>)</w:t>
            </w:r>
          </w:p>
          <w:p w:rsidR="00827795" w:rsidRDefault="00827795" w:rsidP="00B72CEC">
            <w:pPr>
              <w:pStyle w:val="Event"/>
            </w:pPr>
            <w:r w:rsidRPr="00827795">
              <w:t xml:space="preserve">PTI Software </w:t>
            </w:r>
            <w:r w:rsidR="00B72CEC">
              <w:t>(See: IT Support)</w:t>
            </w:r>
          </w:p>
        </w:tc>
        <w:tc>
          <w:tcPr>
            <w:tcW w:w="1361" w:type="dxa"/>
          </w:tcPr>
          <w:p w:rsidR="00827795" w:rsidRDefault="00827795" w:rsidP="00B455A2">
            <w:pPr>
              <w:pStyle w:val="Event"/>
            </w:pPr>
            <w:r>
              <w:t>IAV</w:t>
            </w:r>
          </w:p>
        </w:tc>
      </w:tr>
      <w:tr w:rsidR="00827795" w:rsidTr="00E84101">
        <w:tc>
          <w:tcPr>
            <w:tcW w:w="2088" w:type="dxa"/>
          </w:tcPr>
          <w:p w:rsidR="00827795" w:rsidRDefault="00827795" w:rsidP="00EF6CD0">
            <w:pPr>
              <w:pStyle w:val="Event"/>
            </w:pPr>
            <w:r>
              <w:rPr>
                <w:rStyle w:val="PlaceholderText"/>
                <w:color w:val="auto"/>
              </w:rPr>
              <w:t>11:40 am</w:t>
            </w:r>
          </w:p>
        </w:tc>
        <w:tc>
          <w:tcPr>
            <w:tcW w:w="5407" w:type="dxa"/>
          </w:tcPr>
          <w:p w:rsidR="00827795" w:rsidRPr="00827795" w:rsidRDefault="00827795" w:rsidP="00827795">
            <w:pPr>
              <w:pStyle w:val="Event"/>
            </w:pPr>
            <w:r w:rsidRPr="00827795">
              <w:rPr>
                <w:b/>
              </w:rPr>
              <w:t>PTI Faculty Senate Committee Group Assignments</w:t>
            </w:r>
            <w:r w:rsidRPr="00827795">
              <w:t xml:space="preserve"> </w:t>
            </w:r>
          </w:p>
          <w:p w:rsidR="00B72CEC" w:rsidRPr="00B72CEC" w:rsidRDefault="00B72CEC" w:rsidP="00B72CEC">
            <w:pPr>
              <w:pStyle w:val="Event"/>
            </w:pPr>
            <w:r w:rsidRPr="00B72CEC">
              <w:t xml:space="preserve">Stephanie Davis </w:t>
            </w:r>
          </w:p>
          <w:p w:rsidR="00B72CEC" w:rsidRPr="00B72CEC" w:rsidRDefault="00B72CEC" w:rsidP="00B72CEC">
            <w:pPr>
              <w:pStyle w:val="Event"/>
            </w:pPr>
            <w:r w:rsidRPr="00B72CEC">
              <w:t>Carmen Matlock</w:t>
            </w:r>
          </w:p>
          <w:p w:rsidR="00B72CEC" w:rsidRPr="00B72CEC" w:rsidRDefault="00B72CEC" w:rsidP="00B72CEC">
            <w:pPr>
              <w:pStyle w:val="Event"/>
            </w:pPr>
            <w:r w:rsidRPr="00B72CEC">
              <w:t xml:space="preserve">Heather Steel </w:t>
            </w:r>
          </w:p>
          <w:p w:rsidR="00B72CEC" w:rsidRDefault="00B72CEC" w:rsidP="00B72CEC">
            <w:pPr>
              <w:pStyle w:val="Event"/>
            </w:pPr>
            <w:r w:rsidRPr="00B72CEC">
              <w:t xml:space="preserve">Glen Tenney </w:t>
            </w:r>
          </w:p>
          <w:p w:rsidR="00827795" w:rsidRDefault="00B72CEC" w:rsidP="00B72CEC">
            <w:pPr>
              <w:pStyle w:val="Event"/>
            </w:pPr>
            <w:r w:rsidRPr="00B72CEC">
              <w:t>Byron Calkins</w:t>
            </w:r>
          </w:p>
        </w:tc>
        <w:tc>
          <w:tcPr>
            <w:tcW w:w="1361" w:type="dxa"/>
          </w:tcPr>
          <w:p w:rsidR="00827795" w:rsidRDefault="00827795" w:rsidP="00B455A2">
            <w:pPr>
              <w:pStyle w:val="Event"/>
            </w:pPr>
            <w:r>
              <w:t>IAV</w:t>
            </w:r>
          </w:p>
        </w:tc>
      </w:tr>
      <w:tr w:rsidR="00827795" w:rsidTr="00E84101">
        <w:tc>
          <w:tcPr>
            <w:tcW w:w="2088" w:type="dxa"/>
          </w:tcPr>
          <w:p w:rsidR="00827795" w:rsidRDefault="00827795" w:rsidP="00827795">
            <w:pPr>
              <w:pStyle w:val="Event"/>
              <w:rPr>
                <w:rStyle w:val="PlaceholderText"/>
                <w:color w:val="auto"/>
              </w:rPr>
            </w:pPr>
            <w:r w:rsidRPr="00827795">
              <w:t>11:4</w:t>
            </w:r>
            <w:r>
              <w:t>5</w:t>
            </w:r>
            <w:r w:rsidRPr="00827795">
              <w:t xml:space="preserve"> am</w:t>
            </w:r>
          </w:p>
        </w:tc>
        <w:tc>
          <w:tcPr>
            <w:tcW w:w="5407" w:type="dxa"/>
          </w:tcPr>
          <w:p w:rsidR="00827795" w:rsidRPr="00827795" w:rsidRDefault="00827795" w:rsidP="00827795">
            <w:pPr>
              <w:pStyle w:val="Event"/>
              <w:rPr>
                <w:b/>
              </w:rPr>
            </w:pPr>
            <w:r w:rsidRPr="00827795">
              <w:rPr>
                <w:b/>
              </w:rPr>
              <w:t>PTI Faculty Senate Committee Open Discussion</w:t>
            </w:r>
          </w:p>
          <w:p w:rsidR="00827795" w:rsidRDefault="00827795" w:rsidP="00827795">
            <w:pPr>
              <w:pStyle w:val="Event"/>
            </w:pPr>
            <w:r w:rsidRPr="00827795">
              <w:t>[Q&amp;A panel: All speakers]</w:t>
            </w:r>
          </w:p>
        </w:tc>
        <w:tc>
          <w:tcPr>
            <w:tcW w:w="1361" w:type="dxa"/>
          </w:tcPr>
          <w:p w:rsidR="00827795" w:rsidRDefault="00827795" w:rsidP="009E6177">
            <w:pPr>
              <w:pStyle w:val="Event"/>
            </w:pPr>
            <w:r>
              <w:t>IAV</w:t>
            </w:r>
          </w:p>
        </w:tc>
      </w:tr>
    </w:tbl>
    <w:p w:rsidR="00575B64" w:rsidRDefault="008D7E4B" w:rsidP="009E6177">
      <w:pPr>
        <w:pStyle w:val="MeetingTitle"/>
      </w:pPr>
      <w:r>
        <w:t>Additional Information:</w:t>
      </w:r>
      <w:r w:rsidR="009E6177">
        <w:t xml:space="preserve"> TBA</w:t>
      </w:r>
    </w:p>
    <w:sectPr w:rsidR="00575B64" w:rsidSect="00575B64">
      <w:headerReference w:type="default" r:id="rId10"/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2C8" w:rsidRDefault="00E212C8">
      <w:r>
        <w:separator/>
      </w:r>
    </w:p>
  </w:endnote>
  <w:endnote w:type="continuationSeparator" w:id="0">
    <w:p w:rsidR="00E212C8" w:rsidRDefault="00E21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2C8" w:rsidRDefault="00E212C8">
      <w:r>
        <w:separator/>
      </w:r>
    </w:p>
  </w:footnote>
  <w:footnote w:type="continuationSeparator" w:id="0">
    <w:p w:rsidR="00E212C8" w:rsidRDefault="00E212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5B64" w:rsidRDefault="008D7E4B">
    <w:pPr>
      <w:pStyle w:val="AgendaHeading"/>
    </w:pPr>
    <w:proofErr w:type="gramStart"/>
    <w:r>
      <w:t>agenda</w:t>
    </w:r>
    <w:proofErr w:type="gram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8CB69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35A45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7410EA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9E325F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2"/>
  </w:compat>
  <w:rsids>
    <w:rsidRoot w:val="00B455A2"/>
    <w:rsid w:val="00131ABE"/>
    <w:rsid w:val="001A7592"/>
    <w:rsid w:val="001E592E"/>
    <w:rsid w:val="002129A5"/>
    <w:rsid w:val="002D4860"/>
    <w:rsid w:val="0030311A"/>
    <w:rsid w:val="00392867"/>
    <w:rsid w:val="004B0A18"/>
    <w:rsid w:val="004C31F5"/>
    <w:rsid w:val="005407F2"/>
    <w:rsid w:val="00575B64"/>
    <w:rsid w:val="006459F5"/>
    <w:rsid w:val="007E2363"/>
    <w:rsid w:val="00827795"/>
    <w:rsid w:val="00850A5E"/>
    <w:rsid w:val="008C1689"/>
    <w:rsid w:val="008D7E4B"/>
    <w:rsid w:val="00956A92"/>
    <w:rsid w:val="009E6177"/>
    <w:rsid w:val="009F64BA"/>
    <w:rsid w:val="00A14B05"/>
    <w:rsid w:val="00AA43F9"/>
    <w:rsid w:val="00AE0AC2"/>
    <w:rsid w:val="00B22253"/>
    <w:rsid w:val="00B455A2"/>
    <w:rsid w:val="00B72CEC"/>
    <w:rsid w:val="00B855D6"/>
    <w:rsid w:val="00C15BB0"/>
    <w:rsid w:val="00C2234E"/>
    <w:rsid w:val="00C62460"/>
    <w:rsid w:val="00CD71C2"/>
    <w:rsid w:val="00CD72E0"/>
    <w:rsid w:val="00D554B9"/>
    <w:rsid w:val="00DF580B"/>
    <w:rsid w:val="00E212C8"/>
    <w:rsid w:val="00E30189"/>
    <w:rsid w:val="00E766B5"/>
    <w:rsid w:val="00E84101"/>
    <w:rsid w:val="00EA17AC"/>
    <w:rsid w:val="00EB680F"/>
    <w:rsid w:val="00EF6CD0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semiHidden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5B64"/>
    <w:rPr>
      <w:sz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6059B0"/>
    <w:rsid w:val="006753CD"/>
    <w:rsid w:val="0069369A"/>
    <w:rsid w:val="009836FA"/>
    <w:rsid w:val="00B80ABA"/>
    <w:rsid w:val="00D67A82"/>
    <w:rsid w:val="00E25B6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2015-10-20T00:00:00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</Template>
  <TotalTime>14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Byron Calkins</cp:lastModifiedBy>
  <cp:revision>5</cp:revision>
  <cp:lastPrinted>2014-08-23T00:44:00Z</cp:lastPrinted>
  <dcterms:created xsi:type="dcterms:W3CDTF">2015-10-20T05:17:00Z</dcterms:created>
  <dcterms:modified xsi:type="dcterms:W3CDTF">2015-10-20T06:31:00Z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