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E8201" w14:textId="7237DCEE" w:rsidR="009E24F4" w:rsidRDefault="541AD5A1" w:rsidP="2BF64EBD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Personnel Committee </w:t>
      </w:r>
    </w:p>
    <w:p w14:paraId="2376CC24" w14:textId="7AA30677" w:rsidR="009E24F4" w:rsidRDefault="541AD5A1" w:rsidP="2BF64EBD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Meeting Agenda </w:t>
      </w:r>
    </w:p>
    <w:p w14:paraId="4846074A" w14:textId="3700DBA6" w:rsidR="009E24F4" w:rsidRDefault="541AD5A1" w:rsidP="2BF64EBD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Thursday, </w:t>
      </w:r>
      <w:r w:rsidR="59EBD527" w:rsidRPr="2BF64EBD">
        <w:rPr>
          <w:rFonts w:ascii="Times New Roman" w:eastAsia="Times New Roman" w:hAnsi="Times New Roman" w:cs="Times New Roman"/>
          <w:color w:val="000000" w:themeColor="text1"/>
        </w:rPr>
        <w:t>Oct. 24</w:t>
      </w: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, 2024 </w:t>
      </w:r>
    </w:p>
    <w:p w14:paraId="6F7C9076" w14:textId="75C6CBAC" w:rsidR="009E24F4" w:rsidRDefault="541AD5A1" w:rsidP="2BF64EBD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11 a.m. GTA 124 and via Zoom </w:t>
      </w:r>
    </w:p>
    <w:p w14:paraId="7FB4ABE8" w14:textId="377F3A96" w:rsidR="009E24F4" w:rsidRDefault="541AD5A1" w:rsidP="2BF64EBD">
      <w:p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Members: Jennifer Stieger (chair), Erica Salazar, George Kleeb, Jessica Johnson, Jason Brick, Xunming Du, Mardell Dorsa, Tim Beasley, Mike McGhee, Amber Cannon, Christopher Salute, Arysta Sweat, Shirley Muir </w:t>
      </w:r>
    </w:p>
    <w:p w14:paraId="72CADFCA" w14:textId="5993E50B" w:rsidR="009E24F4" w:rsidRDefault="541AD5A1" w:rsidP="2BF64EBD">
      <w:p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>Items to be discussed:</w:t>
      </w:r>
    </w:p>
    <w:p w14:paraId="60F648E6" w14:textId="25C583CE" w:rsidR="009E24F4" w:rsidRDefault="2742BB4D" w:rsidP="2BF64EB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Approval of Sept. 26, 2024, meeting minutes. </w:t>
      </w:r>
    </w:p>
    <w:p w14:paraId="720FFBE8" w14:textId="6B8540A8" w:rsidR="009E24F4" w:rsidRDefault="2742BB4D" w:rsidP="2BF64EB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Update regarding training for Personnel members. </w:t>
      </w:r>
    </w:p>
    <w:p w14:paraId="6A7CB87D" w14:textId="0FB9EEE9" w:rsidR="009E24F4" w:rsidRDefault="2742BB4D" w:rsidP="2BF64EB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Update on search committee assignments. </w:t>
      </w:r>
    </w:p>
    <w:p w14:paraId="4AE4E2BA" w14:textId="2DF0801E" w:rsidR="009E24F4" w:rsidRDefault="2742BB4D" w:rsidP="2BF64EB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Review and update Personnel Committee charges—open to ideas and suggestions. </w:t>
      </w:r>
      <w:r w:rsidR="2700C30E" w:rsidRPr="2BF64EB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43B77DA3" w14:textId="3CCFE2D1" w:rsidR="009E24F4" w:rsidRDefault="2742BB4D" w:rsidP="2BF64EB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Discuss updating full-time, tenure-track faculty and part-time instructor teaching observation forms. </w:t>
      </w:r>
      <w:r w:rsidR="11D7EAAA" w:rsidRPr="2BF64EBD">
        <w:rPr>
          <w:rFonts w:ascii="Times New Roman" w:eastAsia="Times New Roman" w:hAnsi="Times New Roman" w:cs="Times New Roman"/>
          <w:color w:val="000000" w:themeColor="text1"/>
        </w:rPr>
        <w:t xml:space="preserve">Do we want to use the TMCC teaching observation forms as a </w:t>
      </w:r>
      <w:r w:rsidR="51714B09" w:rsidRPr="2BF64EBD">
        <w:rPr>
          <w:rFonts w:ascii="Times New Roman" w:eastAsia="Times New Roman" w:hAnsi="Times New Roman" w:cs="Times New Roman"/>
          <w:color w:val="000000" w:themeColor="text1"/>
        </w:rPr>
        <w:t xml:space="preserve">guide? Other ideas? </w:t>
      </w: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6816C9AD" w14:textId="3C118FC8" w:rsidR="009E24F4" w:rsidRDefault="2742BB4D" w:rsidP="2BF64EBD">
      <w:p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Important Dates: </w:t>
      </w:r>
    </w:p>
    <w:p w14:paraId="72EF233C" w14:textId="1BCB97E4" w:rsidR="009E24F4" w:rsidRDefault="2742BB4D" w:rsidP="2BF64EBD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 xml:space="preserve">Sabbatical application packet submission: </w:t>
      </w:r>
      <w:r w:rsidR="001664D9">
        <w:rPr>
          <w:rFonts w:ascii="Times New Roman" w:eastAsia="Times New Roman" w:hAnsi="Times New Roman" w:cs="Times New Roman"/>
          <w:color w:val="000000" w:themeColor="text1"/>
        </w:rPr>
        <w:t>Wednesday</w:t>
      </w:r>
      <w:r w:rsidRPr="2BF64EBD">
        <w:rPr>
          <w:rFonts w:ascii="Times New Roman" w:eastAsia="Times New Roman" w:hAnsi="Times New Roman" w:cs="Times New Roman"/>
          <w:color w:val="000000" w:themeColor="text1"/>
        </w:rPr>
        <w:t>, Oct. 30</w:t>
      </w:r>
    </w:p>
    <w:p w14:paraId="6FFBD456" w14:textId="1BDC69E5" w:rsidR="009E24F4" w:rsidRDefault="2742BB4D" w:rsidP="2BF64EBD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</w:rPr>
      </w:pPr>
      <w:r w:rsidRPr="2BF64EBD">
        <w:rPr>
          <w:rFonts w:ascii="Times New Roman" w:eastAsia="Times New Roman" w:hAnsi="Times New Roman" w:cs="Times New Roman"/>
          <w:color w:val="000000" w:themeColor="text1"/>
        </w:rPr>
        <w:t>Faculty Senate: Friday, Nov. 15</w:t>
      </w:r>
    </w:p>
    <w:p w14:paraId="2B57FA10" w14:textId="66E6073A" w:rsidR="009E24F4" w:rsidRDefault="009E24F4" w:rsidP="2BF64EBD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2C078E63" w14:textId="582D1E1D" w:rsidR="009E24F4" w:rsidRDefault="009E24F4"/>
    <w:sectPr w:rsidR="009E24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dYoRuf4AHUiwH" int2:id="Q3bMftkY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58A91"/>
    <w:multiLevelType w:val="hybridMultilevel"/>
    <w:tmpl w:val="D5C0B2BA"/>
    <w:lvl w:ilvl="0" w:tplc="12CC6D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C036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C072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D27D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4C40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78A6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BC4E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4A23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8A81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97647"/>
    <w:multiLevelType w:val="hybridMultilevel"/>
    <w:tmpl w:val="1D5EF7C8"/>
    <w:lvl w:ilvl="0" w:tplc="6178D0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6CD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5026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E201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6418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DA5B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703A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E473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082F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492346">
    <w:abstractNumId w:val="1"/>
  </w:num>
  <w:num w:numId="2" w16cid:durableId="15617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0293C6B"/>
    <w:rsid w:val="001664D9"/>
    <w:rsid w:val="009E24F4"/>
    <w:rsid w:val="05AA5BF9"/>
    <w:rsid w:val="11D7EAAA"/>
    <w:rsid w:val="1E9F462A"/>
    <w:rsid w:val="20293C6B"/>
    <w:rsid w:val="244E8804"/>
    <w:rsid w:val="2700C30E"/>
    <w:rsid w:val="2742BB4D"/>
    <w:rsid w:val="2A5E49F3"/>
    <w:rsid w:val="2BF64EBD"/>
    <w:rsid w:val="31B022DA"/>
    <w:rsid w:val="4EACB75F"/>
    <w:rsid w:val="51714B09"/>
    <w:rsid w:val="541AD5A1"/>
    <w:rsid w:val="59EBD527"/>
    <w:rsid w:val="5D97562F"/>
    <w:rsid w:val="74849F63"/>
    <w:rsid w:val="7590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93C6B"/>
  <w15:chartTrackingRefBased/>
  <w15:docId w15:val="{B8583C79-294C-4D33-95CD-0CDCED1E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2</cp:revision>
  <dcterms:created xsi:type="dcterms:W3CDTF">2024-10-21T18:00:00Z</dcterms:created>
  <dcterms:modified xsi:type="dcterms:W3CDTF">2024-10-29T17:49:00Z</dcterms:modified>
</cp:coreProperties>
</file>