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E10" w:rsidRPr="0078268F" w:rsidRDefault="0078268F" w:rsidP="0078268F">
      <w:pPr>
        <w:jc w:val="center"/>
        <w:rPr>
          <w:b/>
          <w:i/>
          <w:sz w:val="24"/>
          <w:szCs w:val="24"/>
        </w:rPr>
      </w:pPr>
      <w:r w:rsidRPr="0078268F">
        <w:rPr>
          <w:b/>
          <w:i/>
          <w:sz w:val="24"/>
          <w:szCs w:val="24"/>
        </w:rPr>
        <w:t>Department Chairs Meeting Agenda</w:t>
      </w:r>
    </w:p>
    <w:p w:rsidR="0078268F" w:rsidRPr="0078268F" w:rsidRDefault="007F730D" w:rsidP="0078268F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November 2</w:t>
      </w:r>
      <w:r w:rsidR="0078268F" w:rsidRPr="0078268F">
        <w:rPr>
          <w:i/>
          <w:sz w:val="24"/>
          <w:szCs w:val="24"/>
        </w:rPr>
        <w:t>, 2018, 9:00 a.m.</w:t>
      </w:r>
    </w:p>
    <w:p w:rsidR="0078268F" w:rsidRPr="0078268F" w:rsidRDefault="0078268F" w:rsidP="0078268F">
      <w:pPr>
        <w:jc w:val="center"/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>Battle Mountain: BM1, Elko: GTA 128, ELY: GBC 118, Pahru</w:t>
      </w:r>
      <w:r w:rsidR="007F730D">
        <w:rPr>
          <w:i/>
          <w:sz w:val="24"/>
          <w:szCs w:val="24"/>
        </w:rPr>
        <w:t>mp: PVC 120, Winnemucca: GBC 123</w:t>
      </w:r>
    </w:p>
    <w:p w:rsidR="0078268F" w:rsidRPr="0078268F" w:rsidRDefault="0078268F">
      <w:pPr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>Attending:</w:t>
      </w:r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</w:p>
    <w:p w:rsidR="00BE5098" w:rsidRDefault="0078268F" w:rsidP="00971A3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E5098">
        <w:rPr>
          <w:sz w:val="24"/>
          <w:szCs w:val="24"/>
        </w:rPr>
        <w:t xml:space="preserve">Approval of Minutes from </w:t>
      </w:r>
      <w:r w:rsidR="007F730D">
        <w:rPr>
          <w:sz w:val="24"/>
          <w:szCs w:val="24"/>
        </w:rPr>
        <w:t>October 2018</w:t>
      </w:r>
    </w:p>
    <w:p w:rsidR="00BE5098" w:rsidRDefault="00BE5098" w:rsidP="00971A3A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7F730D" w:rsidRDefault="007F730D" w:rsidP="007F730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Lora McCarty and Jake Rivera – Course Planning Timeline and Class Schedule</w:t>
      </w:r>
    </w:p>
    <w:p w:rsidR="007F730D" w:rsidRDefault="007F730D" w:rsidP="007F730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Update on Department Chairs Responsibilities Subcommittee – </w:t>
      </w:r>
      <w:proofErr w:type="spellStart"/>
      <w:r>
        <w:rPr>
          <w:sz w:val="24"/>
          <w:szCs w:val="24"/>
        </w:rPr>
        <w:t>Reme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Huttman</w:t>
      </w:r>
      <w:proofErr w:type="spellEnd"/>
      <w:r>
        <w:rPr>
          <w:sz w:val="24"/>
          <w:szCs w:val="24"/>
        </w:rPr>
        <w:t xml:space="preserve"> and Pete Bagley</w:t>
      </w:r>
    </w:p>
    <w:p w:rsidR="007F730D" w:rsidRDefault="007F730D" w:rsidP="007F730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Discussion of Faculty Hiring Priority List (Possible Action Items)</w:t>
      </w:r>
      <w:bookmarkStart w:id="0" w:name="_GoBack"/>
      <w:bookmarkEnd w:id="0"/>
    </w:p>
    <w:p w:rsidR="0078268F" w:rsidRPr="00BE5098" w:rsidRDefault="0078268F" w:rsidP="00971A3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BE5098">
        <w:rPr>
          <w:sz w:val="24"/>
          <w:szCs w:val="24"/>
        </w:rPr>
        <w:t>Adjourn</w:t>
      </w:r>
    </w:p>
    <w:sectPr w:rsidR="0078268F" w:rsidRPr="00BE50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1551BB"/>
    <w:multiLevelType w:val="hybridMultilevel"/>
    <w:tmpl w:val="5DC002BA"/>
    <w:lvl w:ilvl="0" w:tplc="D9961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68F"/>
    <w:rsid w:val="00322875"/>
    <w:rsid w:val="0038414C"/>
    <w:rsid w:val="006D1B1C"/>
    <w:rsid w:val="0078268F"/>
    <w:rsid w:val="007F730D"/>
    <w:rsid w:val="00BE5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9A1F4"/>
  <w15:chartTrackingRefBased/>
  <w15:docId w15:val="{895939D4-E1B8-4221-A7E6-A704ADDA3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26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dcterms:created xsi:type="dcterms:W3CDTF">2018-10-29T21:13:00Z</dcterms:created>
  <dcterms:modified xsi:type="dcterms:W3CDTF">2018-10-29T21:13:00Z</dcterms:modified>
</cp:coreProperties>
</file>