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7B7B5962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3B6559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7FFB4DCD" w:rsidR="004A5BED" w:rsidRDefault="002458E5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April 14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>, 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6D65C1" w14:paraId="7B0A72C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594EBD9E" w:rsidR="006D65C1" w:rsidRDefault="006D65C1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1EDF110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558C3A1E" w:rsidR="006D65C1" w:rsidRDefault="006D65C1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2DC589A9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7777777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16461E9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7F9E7D8A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0E3EDB02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142F3B72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EFB571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1C64A19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3CCD43F2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6C71BA6E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7E4325DE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5B96CFE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9B463D2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33E2D4A1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12A5B903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3B1B7EA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08663F04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54D34797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7110B6E6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13E9694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712E0D0B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4C62CD95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29457C22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20AE3030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D7F6" w14:textId="1CFEBC7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Steven Hrdlicka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E47D" w14:textId="7777777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6D5E" w14:textId="77B2CA8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A6CF" w14:textId="664C465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36D75A18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71BCBC54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37E5A4BD" w14:textId="1405D74E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543A65" w:rsidRPr="003B6559">
        <w:rPr>
          <w:rFonts w:eastAsia="Times New Roman" w:cs="Calibri"/>
          <w:color w:val="222222"/>
          <w:sz w:val="24"/>
          <w:szCs w:val="24"/>
        </w:rPr>
        <w:t xml:space="preserve"> </w:t>
      </w:r>
      <w:r w:rsidR="002458E5">
        <w:rPr>
          <w:rFonts w:eastAsia="Times New Roman" w:cs="Calibri"/>
          <w:color w:val="222222"/>
          <w:sz w:val="24"/>
          <w:szCs w:val="24"/>
        </w:rPr>
        <w:t>March 31, 2022</w:t>
      </w:r>
    </w:p>
    <w:p w14:paraId="485122D5" w14:textId="6381A40A" w:rsidR="00EA702F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Course</w:t>
      </w:r>
    </w:p>
    <w:p w14:paraId="7F7F0FEF" w14:textId="174AC5E6" w:rsidR="000633ED" w:rsidRDefault="000633ED" w:rsidP="000633E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BUS175</w:t>
      </w:r>
    </w:p>
    <w:p w14:paraId="0466A131" w14:textId="2A96D0CA" w:rsidR="00EA702F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Existing Program</w:t>
      </w:r>
    </w:p>
    <w:p w14:paraId="76D48CC0" w14:textId="6FC8EAE0" w:rsidR="000633ED" w:rsidRPr="003B6559" w:rsidRDefault="000633ED" w:rsidP="000633E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AAS Accounting Emphasis/General Business</w:t>
      </w:r>
    </w:p>
    <w:p w14:paraId="71F5E24A" w14:textId="5328AADE" w:rsidR="007B2603" w:rsidRDefault="00D92AB3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</w:t>
      </w:r>
    </w:p>
    <w:p w14:paraId="5A2FF012" w14:textId="4D0461E8" w:rsidR="000633ED" w:rsidRDefault="000633ED" w:rsidP="000633E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NURS456</w:t>
      </w:r>
    </w:p>
    <w:p w14:paraId="21BF3C62" w14:textId="18D0BFAC" w:rsidR="003B6559" w:rsidRPr="00EA702F" w:rsidRDefault="00EA702F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EA702F">
        <w:rPr>
          <w:rFonts w:asciiTheme="minorHAnsi" w:eastAsia="Times New Roman" w:hAnsiTheme="minorHAnsi" w:cstheme="minorHAnsi"/>
          <w:color w:val="222222"/>
          <w:sz w:val="24"/>
          <w:szCs w:val="24"/>
        </w:rPr>
        <w:t>Inactivate/Reactivate Course</w:t>
      </w:r>
    </w:p>
    <w:p w14:paraId="2C2CF0B4" w14:textId="74581223" w:rsidR="00786CAA" w:rsidRPr="007D730E" w:rsidRDefault="00540298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633ED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458E5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3</cp:revision>
  <cp:lastPrinted>2019-11-20T21:59:00Z</cp:lastPrinted>
  <dcterms:created xsi:type="dcterms:W3CDTF">2022-04-13T16:58:00Z</dcterms:created>
  <dcterms:modified xsi:type="dcterms:W3CDTF">2022-04-13T19:15:00Z</dcterms:modified>
</cp:coreProperties>
</file>