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46CAD6E2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75DE2A55" w:rsidR="004A5BED" w:rsidRDefault="001C5C0F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May 13</w:t>
      </w:r>
      <w:r w:rsidR="005F230E">
        <w:rPr>
          <w:rFonts w:ascii="Times New Roman" w:eastAsia="Times New Roman" w:hAnsi="Times New Roman"/>
          <w:color w:val="222222"/>
          <w:sz w:val="24"/>
          <w:szCs w:val="24"/>
        </w:rPr>
        <w:t>,</w:t>
      </w:r>
      <w:r w:rsidR="00B70DE0">
        <w:rPr>
          <w:rFonts w:ascii="Times New Roman" w:eastAsia="Times New Roman" w:hAnsi="Times New Roman"/>
          <w:color w:val="222222"/>
          <w:sz w:val="24"/>
          <w:szCs w:val="24"/>
        </w:rPr>
        <w:t xml:space="preserve"> 2021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3A31C4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34751E40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  <w:r w:rsidR="008E797F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6E8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72B0D16B" w:rsidR="00B056E8" w:rsidRDefault="00B056E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449795D6" w:rsidR="00B056E8" w:rsidRDefault="00CB104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B056E8" w:rsidRDefault="00B056E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29F1BEFA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B056E8">
        <w:rPr>
          <w:rFonts w:ascii="Times New Roman" w:hAnsi="Times New Roman" w:cs="Times New Roman"/>
          <w:sz w:val="24"/>
          <w:szCs w:val="24"/>
        </w:rPr>
        <w:t xml:space="preserve"> </w:t>
      </w:r>
      <w:r w:rsidR="001C5C0F">
        <w:rPr>
          <w:rFonts w:ascii="Times New Roman" w:hAnsi="Times New Roman" w:cs="Times New Roman"/>
          <w:sz w:val="24"/>
          <w:szCs w:val="24"/>
        </w:rPr>
        <w:t xml:space="preserve">Lynette </w:t>
      </w:r>
      <w:proofErr w:type="spellStart"/>
      <w:r w:rsidR="001C5C0F">
        <w:rPr>
          <w:rFonts w:ascii="Times New Roman" w:hAnsi="Times New Roman" w:cs="Times New Roman"/>
          <w:sz w:val="24"/>
          <w:szCs w:val="24"/>
        </w:rPr>
        <w:t>Macfarlan</w:t>
      </w:r>
      <w:proofErr w:type="spellEnd"/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138CCD7C" w:rsidR="00C51C10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A44D06">
        <w:rPr>
          <w:rFonts w:eastAsia="Times New Roman" w:cs="Calibri"/>
          <w:color w:val="222222"/>
          <w:sz w:val="24"/>
          <w:szCs w:val="24"/>
        </w:rPr>
        <w:t>4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1C5C0F">
        <w:rPr>
          <w:rFonts w:eastAsia="Times New Roman" w:cs="Calibri"/>
          <w:color w:val="222222"/>
          <w:sz w:val="24"/>
          <w:szCs w:val="24"/>
        </w:rPr>
        <w:t>29</w:t>
      </w:r>
      <w:r w:rsidR="00761C40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</w:t>
      </w:r>
      <w:r w:rsidR="00761C40">
        <w:rPr>
          <w:rFonts w:eastAsia="Times New Roman" w:cs="Calibri"/>
          <w:color w:val="222222"/>
          <w:sz w:val="24"/>
          <w:szCs w:val="24"/>
        </w:rPr>
        <w:t>1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751E7721" w14:textId="77777777" w:rsidR="007D730E" w:rsidRDefault="007D730E" w:rsidP="007D730E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5A1F82D5" w14:textId="05B93DA0" w:rsidR="001C5C0F" w:rsidRDefault="0031268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210</w:t>
      </w:r>
      <w:r w:rsidR="003F0E1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Observation, Documentation, &amp; Assessment of Young Children</w:t>
      </w:r>
    </w:p>
    <w:p w14:paraId="1A56E606" w14:textId="77777777" w:rsidR="00312688" w:rsidRPr="00312688" w:rsidRDefault="00312688" w:rsidP="0031268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7C4ECD2" w14:textId="68C8EE4C" w:rsidR="00312688" w:rsidRDefault="0031268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235</w:t>
      </w:r>
      <w:r w:rsidR="003F0E1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Adapting Curricula for Young Children with Special Needs</w:t>
      </w:r>
    </w:p>
    <w:p w14:paraId="6ECC2843" w14:textId="77777777" w:rsidR="00312688" w:rsidRPr="00312688" w:rsidRDefault="00312688" w:rsidP="0031268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D7E9A86" w14:textId="3105543E" w:rsidR="00312688" w:rsidRDefault="003F0E1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ECE 441 – Play Theory, Creativity, &amp; Aesthetics in ECE</w:t>
      </w:r>
    </w:p>
    <w:p w14:paraId="545F5E66" w14:textId="77777777" w:rsidR="00312688" w:rsidRPr="00312688" w:rsidRDefault="00312688" w:rsidP="0031268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C6E20A0" w14:textId="798BF83A" w:rsidR="00312688" w:rsidRDefault="00312688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EDES 300</w:t>
      </w:r>
      <w:r w:rsidR="003F0E18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– Language Arts &amp; Literature, PK-3</w:t>
      </w:r>
      <w:bookmarkStart w:id="0" w:name="_GoBack"/>
      <w:bookmarkEnd w:id="0"/>
    </w:p>
    <w:p w14:paraId="05EB14A7" w14:textId="77777777" w:rsidR="001C5C0F" w:rsidRPr="001C5C0F" w:rsidRDefault="001C5C0F" w:rsidP="001C5C0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C6ABD4B" w14:textId="42A7BB42" w:rsidR="0091016F" w:rsidRDefault="0091016F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3F6DD1A" w14:textId="77777777" w:rsidR="0091016F" w:rsidRPr="0091016F" w:rsidRDefault="0091016F" w:rsidP="009101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4325BED8" w:rsidR="00786CAA" w:rsidRPr="007D730E" w:rsidRDefault="00540298" w:rsidP="00786CAA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821AB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25EB6"/>
    <w:rsid w:val="00154698"/>
    <w:rsid w:val="0017154C"/>
    <w:rsid w:val="0019107B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56B5"/>
    <w:rsid w:val="002243FA"/>
    <w:rsid w:val="00261F02"/>
    <w:rsid w:val="00262541"/>
    <w:rsid w:val="002813C8"/>
    <w:rsid w:val="00290FAC"/>
    <w:rsid w:val="002B0828"/>
    <w:rsid w:val="002C3068"/>
    <w:rsid w:val="002C67ED"/>
    <w:rsid w:val="002F5A37"/>
    <w:rsid w:val="00302A52"/>
    <w:rsid w:val="00312688"/>
    <w:rsid w:val="0031630A"/>
    <w:rsid w:val="003252F9"/>
    <w:rsid w:val="00330C8C"/>
    <w:rsid w:val="0035095F"/>
    <w:rsid w:val="00372163"/>
    <w:rsid w:val="00375654"/>
    <w:rsid w:val="003915AD"/>
    <w:rsid w:val="003A31C4"/>
    <w:rsid w:val="003B2ACC"/>
    <w:rsid w:val="003C1FC4"/>
    <w:rsid w:val="003D0689"/>
    <w:rsid w:val="003E0E0F"/>
    <w:rsid w:val="003E4C5B"/>
    <w:rsid w:val="003F0E18"/>
    <w:rsid w:val="003F1F30"/>
    <w:rsid w:val="003F23EC"/>
    <w:rsid w:val="0042237A"/>
    <w:rsid w:val="00422DF9"/>
    <w:rsid w:val="004356ED"/>
    <w:rsid w:val="00457196"/>
    <w:rsid w:val="00462D82"/>
    <w:rsid w:val="00467643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F230E"/>
    <w:rsid w:val="0060058F"/>
    <w:rsid w:val="006202F5"/>
    <w:rsid w:val="00624F68"/>
    <w:rsid w:val="00630578"/>
    <w:rsid w:val="0063179C"/>
    <w:rsid w:val="00641130"/>
    <w:rsid w:val="0066078B"/>
    <w:rsid w:val="0066178B"/>
    <w:rsid w:val="00686327"/>
    <w:rsid w:val="00695DCB"/>
    <w:rsid w:val="006A15A4"/>
    <w:rsid w:val="006B0097"/>
    <w:rsid w:val="006C5EE5"/>
    <w:rsid w:val="006D1206"/>
    <w:rsid w:val="006D52C7"/>
    <w:rsid w:val="006D585E"/>
    <w:rsid w:val="006F1B18"/>
    <w:rsid w:val="007068D5"/>
    <w:rsid w:val="007073FC"/>
    <w:rsid w:val="007220F6"/>
    <w:rsid w:val="00761C40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D730E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57BC9"/>
    <w:rsid w:val="008629F7"/>
    <w:rsid w:val="00864DD0"/>
    <w:rsid w:val="008741E1"/>
    <w:rsid w:val="00892A6B"/>
    <w:rsid w:val="008965B7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1D48"/>
    <w:rsid w:val="00A0359B"/>
    <w:rsid w:val="00A0495E"/>
    <w:rsid w:val="00A27E5F"/>
    <w:rsid w:val="00A40AED"/>
    <w:rsid w:val="00A44D06"/>
    <w:rsid w:val="00A55477"/>
    <w:rsid w:val="00A62FC5"/>
    <w:rsid w:val="00A85F98"/>
    <w:rsid w:val="00A93CF9"/>
    <w:rsid w:val="00AA3639"/>
    <w:rsid w:val="00AA52A5"/>
    <w:rsid w:val="00B0166A"/>
    <w:rsid w:val="00B056E8"/>
    <w:rsid w:val="00B1446F"/>
    <w:rsid w:val="00B36460"/>
    <w:rsid w:val="00B368A2"/>
    <w:rsid w:val="00B45F68"/>
    <w:rsid w:val="00B56260"/>
    <w:rsid w:val="00B70DE0"/>
    <w:rsid w:val="00B82032"/>
    <w:rsid w:val="00B86033"/>
    <w:rsid w:val="00BD1DC8"/>
    <w:rsid w:val="00BF3775"/>
    <w:rsid w:val="00C155EC"/>
    <w:rsid w:val="00C51C10"/>
    <w:rsid w:val="00C74848"/>
    <w:rsid w:val="00CA614D"/>
    <w:rsid w:val="00CB1049"/>
    <w:rsid w:val="00CC26F6"/>
    <w:rsid w:val="00CC3F7C"/>
    <w:rsid w:val="00CF58D5"/>
    <w:rsid w:val="00D12240"/>
    <w:rsid w:val="00D23747"/>
    <w:rsid w:val="00D362B9"/>
    <w:rsid w:val="00D431B8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cp:lastPrinted>2019-11-20T21:59:00Z</cp:lastPrinted>
  <dcterms:created xsi:type="dcterms:W3CDTF">2021-05-12T20:57:00Z</dcterms:created>
  <dcterms:modified xsi:type="dcterms:W3CDTF">2021-05-12T21:12:00Z</dcterms:modified>
</cp:coreProperties>
</file>